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BF2" w:rsidRDefault="007A3BF2" w:rsidP="007A3BF2">
      <w:pPr>
        <w:ind w:left="14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>
            <wp:extent cx="1828265" cy="8001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ANZ_Logo_Oran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541" cy="80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E74" w:rsidRDefault="009D4E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 April 2018</w:t>
      </w:r>
    </w:p>
    <w:p w:rsidR="001C4924" w:rsidRPr="009D4E74" w:rsidRDefault="009D4E74">
      <w:pPr>
        <w:rPr>
          <w:rFonts w:ascii="Arial" w:hAnsi="Arial" w:cs="Arial"/>
          <w:b/>
          <w:sz w:val="20"/>
          <w:szCs w:val="20"/>
        </w:rPr>
      </w:pPr>
      <w:r w:rsidRPr="009D4E74">
        <w:rPr>
          <w:rFonts w:ascii="Arial" w:hAnsi="Arial" w:cs="Arial"/>
          <w:b/>
          <w:sz w:val="20"/>
          <w:szCs w:val="20"/>
        </w:rPr>
        <w:t>Media release</w:t>
      </w:r>
    </w:p>
    <w:p w:rsidR="00E77CE6" w:rsidRPr="0051311D" w:rsidRDefault="00E77CE6" w:rsidP="00504ACC">
      <w:pPr>
        <w:jc w:val="center"/>
        <w:rPr>
          <w:rFonts w:ascii="Arial" w:hAnsi="Arial" w:cs="Arial"/>
          <w:b/>
          <w:sz w:val="20"/>
          <w:szCs w:val="20"/>
        </w:rPr>
      </w:pPr>
      <w:r w:rsidRPr="0051311D">
        <w:rPr>
          <w:rFonts w:ascii="Arial" w:hAnsi="Arial" w:cs="Arial"/>
          <w:b/>
          <w:sz w:val="20"/>
          <w:szCs w:val="20"/>
        </w:rPr>
        <w:t>NEW HASANZ CHAIR APPOINTED</w:t>
      </w:r>
    </w:p>
    <w:p w:rsidR="00E77CE6" w:rsidRPr="0051311D" w:rsidRDefault="00E77CE6">
      <w:pPr>
        <w:rPr>
          <w:rFonts w:ascii="Arial" w:hAnsi="Arial" w:cs="Arial"/>
          <w:sz w:val="20"/>
          <w:szCs w:val="20"/>
        </w:rPr>
      </w:pPr>
      <w:r w:rsidRPr="0051311D">
        <w:rPr>
          <w:rFonts w:ascii="Arial" w:hAnsi="Arial" w:cs="Arial"/>
          <w:sz w:val="20"/>
          <w:szCs w:val="20"/>
        </w:rPr>
        <w:t>The Health and Safety Association of New Zealand (HASANZ) has appointed Mike O’Brien as its new Independent Chair.</w:t>
      </w:r>
    </w:p>
    <w:p w:rsidR="0051311D" w:rsidRPr="0051311D" w:rsidRDefault="0051311D">
      <w:pPr>
        <w:rPr>
          <w:rFonts w:ascii="Arial" w:hAnsi="Arial" w:cs="Arial"/>
          <w:sz w:val="20"/>
          <w:szCs w:val="20"/>
        </w:rPr>
      </w:pPr>
      <w:r w:rsidRPr="0051311D">
        <w:rPr>
          <w:rFonts w:ascii="Arial" w:hAnsi="Arial" w:cs="Arial"/>
          <w:sz w:val="20"/>
          <w:szCs w:val="20"/>
        </w:rPr>
        <w:t>HASANZ is the umbrella organisation for workplace health and safety professions and was established in September 2014 to raise professional standards to provide healthier and safer workplaces.</w:t>
      </w:r>
    </w:p>
    <w:p w:rsidR="00E77CE6" w:rsidRPr="0051311D" w:rsidRDefault="005131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Mike </w:t>
      </w:r>
      <w:r w:rsidR="00E77CE6" w:rsidRPr="0051311D">
        <w:rPr>
          <w:rFonts w:ascii="Arial" w:hAnsi="Arial" w:cs="Arial"/>
          <w:sz w:val="20"/>
          <w:szCs w:val="20"/>
        </w:rPr>
        <w:t xml:space="preserve">O’Brien takes over from Craig Smith who has held the position for two years and was involved in </w:t>
      </w:r>
      <w:r w:rsidR="00504ACC" w:rsidRPr="0051311D">
        <w:rPr>
          <w:rFonts w:ascii="Arial" w:hAnsi="Arial" w:cs="Arial"/>
          <w:sz w:val="20"/>
          <w:szCs w:val="20"/>
        </w:rPr>
        <w:t>recruiting his successor.</w:t>
      </w:r>
    </w:p>
    <w:p w:rsidR="00E77CE6" w:rsidRPr="0051311D" w:rsidRDefault="00014DA8">
      <w:pPr>
        <w:rPr>
          <w:rFonts w:ascii="Arial" w:hAnsi="Arial" w:cs="Arial"/>
          <w:sz w:val="20"/>
          <w:szCs w:val="20"/>
        </w:rPr>
      </w:pPr>
      <w:r w:rsidRPr="0051311D">
        <w:rPr>
          <w:rFonts w:ascii="Arial" w:hAnsi="Arial" w:cs="Arial"/>
          <w:sz w:val="20"/>
          <w:szCs w:val="20"/>
        </w:rPr>
        <w:t>U</w:t>
      </w:r>
      <w:r w:rsidR="00E77CE6" w:rsidRPr="0051311D">
        <w:rPr>
          <w:rFonts w:ascii="Arial" w:hAnsi="Arial" w:cs="Arial"/>
          <w:sz w:val="20"/>
          <w:szCs w:val="20"/>
        </w:rPr>
        <w:t xml:space="preserve">ntil recently, O’Brien was </w:t>
      </w:r>
      <w:r w:rsidRPr="0051311D">
        <w:rPr>
          <w:rFonts w:ascii="Arial" w:hAnsi="Arial" w:cs="Arial"/>
          <w:sz w:val="20"/>
          <w:szCs w:val="20"/>
        </w:rPr>
        <w:t>head of CHEP New Zealand,</w:t>
      </w:r>
      <w:r w:rsidR="0064425B">
        <w:rPr>
          <w:rFonts w:ascii="Arial" w:hAnsi="Arial" w:cs="Arial"/>
          <w:sz w:val="20"/>
          <w:szCs w:val="20"/>
        </w:rPr>
        <w:t xml:space="preserve"> a subsidiary of global supply c</w:t>
      </w:r>
      <w:r w:rsidRPr="0051311D">
        <w:rPr>
          <w:rFonts w:ascii="Arial" w:hAnsi="Arial" w:cs="Arial"/>
          <w:sz w:val="20"/>
          <w:szCs w:val="20"/>
        </w:rPr>
        <w:t xml:space="preserve">hain Brambles. He has more </w:t>
      </w:r>
      <w:r w:rsidR="00504ACC" w:rsidRPr="0051311D">
        <w:rPr>
          <w:rFonts w:ascii="Arial" w:hAnsi="Arial" w:cs="Arial"/>
          <w:sz w:val="20"/>
          <w:szCs w:val="20"/>
        </w:rPr>
        <w:t>than</w:t>
      </w:r>
      <w:r w:rsidRPr="0051311D">
        <w:rPr>
          <w:rFonts w:ascii="Arial" w:hAnsi="Arial" w:cs="Arial"/>
          <w:sz w:val="20"/>
          <w:szCs w:val="20"/>
        </w:rPr>
        <w:t xml:space="preserve"> 20 years of executive leadership experience in manufacturing, consumer electronics, </w:t>
      </w:r>
      <w:proofErr w:type="gramStart"/>
      <w:r w:rsidRPr="0051311D">
        <w:rPr>
          <w:rFonts w:ascii="Arial" w:hAnsi="Arial" w:cs="Arial"/>
          <w:sz w:val="20"/>
          <w:szCs w:val="20"/>
        </w:rPr>
        <w:t>tec</w:t>
      </w:r>
      <w:r w:rsidR="00504ACC" w:rsidRPr="0051311D">
        <w:rPr>
          <w:rFonts w:ascii="Arial" w:hAnsi="Arial" w:cs="Arial"/>
          <w:sz w:val="20"/>
          <w:szCs w:val="20"/>
        </w:rPr>
        <w:t>hnology</w:t>
      </w:r>
      <w:proofErr w:type="gramEnd"/>
      <w:r w:rsidR="00504ACC" w:rsidRPr="0051311D">
        <w:rPr>
          <w:rFonts w:ascii="Arial" w:hAnsi="Arial" w:cs="Arial"/>
          <w:sz w:val="20"/>
          <w:szCs w:val="20"/>
        </w:rPr>
        <w:t xml:space="preserve"> </w:t>
      </w:r>
      <w:r w:rsidRPr="0051311D">
        <w:rPr>
          <w:rFonts w:ascii="Arial" w:hAnsi="Arial" w:cs="Arial"/>
          <w:sz w:val="20"/>
          <w:szCs w:val="20"/>
        </w:rPr>
        <w:t>and supply chain compan</w:t>
      </w:r>
      <w:r w:rsidR="00504ACC" w:rsidRPr="0051311D">
        <w:rPr>
          <w:rFonts w:ascii="Arial" w:hAnsi="Arial" w:cs="Arial"/>
          <w:sz w:val="20"/>
          <w:szCs w:val="20"/>
        </w:rPr>
        <w:t>ies in New Zealand and overseas</w:t>
      </w:r>
      <w:r w:rsidR="0064425B">
        <w:rPr>
          <w:rFonts w:ascii="Arial" w:hAnsi="Arial" w:cs="Arial"/>
          <w:sz w:val="20"/>
          <w:szCs w:val="20"/>
        </w:rPr>
        <w:t xml:space="preserve">.  O’Brien is </w:t>
      </w:r>
      <w:r w:rsidRPr="0051311D">
        <w:rPr>
          <w:rFonts w:ascii="Arial" w:hAnsi="Arial" w:cs="Arial"/>
          <w:sz w:val="20"/>
          <w:szCs w:val="20"/>
        </w:rPr>
        <w:t xml:space="preserve">a steering </w:t>
      </w:r>
      <w:r w:rsidR="0064425B">
        <w:rPr>
          <w:rFonts w:ascii="Arial" w:hAnsi="Arial" w:cs="Arial"/>
          <w:sz w:val="20"/>
          <w:szCs w:val="20"/>
        </w:rPr>
        <w:t xml:space="preserve">group </w:t>
      </w:r>
      <w:r w:rsidRPr="0051311D">
        <w:rPr>
          <w:rFonts w:ascii="Arial" w:hAnsi="Arial" w:cs="Arial"/>
          <w:sz w:val="20"/>
          <w:szCs w:val="20"/>
        </w:rPr>
        <w:t>member of the NZ Business Leaders’ Health and Safety Forum and has twice been a finalist in the leadership category of the NZ Workplace Health and Safety Awards.</w:t>
      </w:r>
      <w:r w:rsidR="0064425B">
        <w:rPr>
          <w:rFonts w:ascii="Arial" w:hAnsi="Arial" w:cs="Arial"/>
          <w:sz w:val="20"/>
          <w:szCs w:val="20"/>
        </w:rPr>
        <w:t xml:space="preserve"> He is a member of the Institute of Directors and </w:t>
      </w:r>
      <w:r w:rsidR="00C03A6D">
        <w:rPr>
          <w:rFonts w:ascii="Arial" w:hAnsi="Arial" w:cs="Arial"/>
          <w:sz w:val="20"/>
          <w:szCs w:val="20"/>
        </w:rPr>
        <w:t>has held governance roles across multiple organisations. He has</w:t>
      </w:r>
      <w:r w:rsidR="0064425B">
        <w:rPr>
          <w:rFonts w:ascii="Arial" w:hAnsi="Arial" w:cs="Arial"/>
          <w:sz w:val="20"/>
          <w:szCs w:val="20"/>
        </w:rPr>
        <w:t xml:space="preserve"> an MBA from Auckland University.</w:t>
      </w:r>
    </w:p>
    <w:p w:rsidR="00E77CE6" w:rsidRPr="0051311D" w:rsidRDefault="00E77CE6">
      <w:pPr>
        <w:rPr>
          <w:rFonts w:ascii="Arial" w:hAnsi="Arial" w:cs="Arial"/>
          <w:sz w:val="20"/>
          <w:szCs w:val="20"/>
        </w:rPr>
      </w:pPr>
      <w:r w:rsidRPr="0051311D">
        <w:rPr>
          <w:rFonts w:ascii="Arial" w:hAnsi="Arial" w:cs="Arial"/>
          <w:sz w:val="20"/>
          <w:szCs w:val="20"/>
        </w:rPr>
        <w:t>“Mike brings a combination of business acumen and an active commitment to improving health and safety in New Zealand workplaces</w:t>
      </w:r>
      <w:r w:rsidR="00504ACC" w:rsidRPr="0051311D">
        <w:rPr>
          <w:rFonts w:ascii="Arial" w:hAnsi="Arial" w:cs="Arial"/>
          <w:sz w:val="20"/>
          <w:szCs w:val="20"/>
        </w:rPr>
        <w:t>,” says Craig Smith</w:t>
      </w:r>
      <w:r w:rsidRPr="0051311D">
        <w:rPr>
          <w:rFonts w:ascii="Arial" w:hAnsi="Arial" w:cs="Arial"/>
          <w:sz w:val="20"/>
          <w:szCs w:val="20"/>
        </w:rPr>
        <w:t xml:space="preserve">. </w:t>
      </w:r>
      <w:r w:rsidR="00504ACC" w:rsidRPr="0051311D">
        <w:rPr>
          <w:rFonts w:ascii="Arial" w:hAnsi="Arial" w:cs="Arial"/>
          <w:sz w:val="20"/>
          <w:szCs w:val="20"/>
        </w:rPr>
        <w:t>“</w:t>
      </w:r>
      <w:r w:rsidR="00014DA8" w:rsidRPr="0051311D">
        <w:rPr>
          <w:rFonts w:ascii="Arial" w:hAnsi="Arial" w:cs="Arial"/>
          <w:sz w:val="20"/>
          <w:szCs w:val="20"/>
        </w:rPr>
        <w:t xml:space="preserve">His skills in </w:t>
      </w:r>
      <w:r w:rsidR="0064425B">
        <w:rPr>
          <w:rFonts w:ascii="Arial" w:hAnsi="Arial" w:cs="Arial"/>
          <w:sz w:val="20"/>
          <w:szCs w:val="20"/>
        </w:rPr>
        <w:t>general management</w:t>
      </w:r>
      <w:r w:rsidR="00014DA8" w:rsidRPr="0051311D">
        <w:rPr>
          <w:rFonts w:ascii="Arial" w:hAnsi="Arial" w:cs="Arial"/>
          <w:sz w:val="20"/>
          <w:szCs w:val="20"/>
        </w:rPr>
        <w:t>, governance, business transfor</w:t>
      </w:r>
      <w:r w:rsidR="009D4E74">
        <w:rPr>
          <w:rFonts w:ascii="Arial" w:hAnsi="Arial" w:cs="Arial"/>
          <w:sz w:val="20"/>
          <w:szCs w:val="20"/>
        </w:rPr>
        <w:t>mation and positioning organisations</w:t>
      </w:r>
      <w:r w:rsidR="00014DA8" w:rsidRPr="0051311D">
        <w:rPr>
          <w:rFonts w:ascii="Arial" w:hAnsi="Arial" w:cs="Arial"/>
          <w:sz w:val="20"/>
          <w:szCs w:val="20"/>
        </w:rPr>
        <w:t xml:space="preserve"> for sustained profitability are a</w:t>
      </w:r>
      <w:r w:rsidR="0064425B">
        <w:rPr>
          <w:rFonts w:ascii="Arial" w:hAnsi="Arial" w:cs="Arial"/>
          <w:sz w:val="20"/>
          <w:szCs w:val="20"/>
        </w:rPr>
        <w:t xml:space="preserve">n excellent </w:t>
      </w:r>
      <w:r w:rsidR="00014DA8" w:rsidRPr="0051311D">
        <w:rPr>
          <w:rFonts w:ascii="Arial" w:hAnsi="Arial" w:cs="Arial"/>
          <w:sz w:val="20"/>
          <w:szCs w:val="20"/>
        </w:rPr>
        <w:t>fit for the next stage of HASANZ’s</w:t>
      </w:r>
      <w:r w:rsidR="009D4E74">
        <w:rPr>
          <w:rFonts w:ascii="Arial" w:hAnsi="Arial" w:cs="Arial"/>
          <w:sz w:val="20"/>
          <w:szCs w:val="20"/>
        </w:rPr>
        <w:t xml:space="preserve"> growth</w:t>
      </w:r>
      <w:r w:rsidR="00014DA8" w:rsidRPr="0051311D">
        <w:rPr>
          <w:rFonts w:ascii="Arial" w:hAnsi="Arial" w:cs="Arial"/>
          <w:sz w:val="20"/>
          <w:szCs w:val="20"/>
        </w:rPr>
        <w:t>.</w:t>
      </w:r>
      <w:r w:rsidR="0064425B">
        <w:rPr>
          <w:rFonts w:ascii="Arial" w:hAnsi="Arial" w:cs="Arial"/>
          <w:sz w:val="20"/>
          <w:szCs w:val="20"/>
        </w:rPr>
        <w:t>”</w:t>
      </w:r>
    </w:p>
    <w:p w:rsidR="009019A0" w:rsidRDefault="009019A0">
      <w:pPr>
        <w:rPr>
          <w:rFonts w:ascii="Arial" w:hAnsi="Arial" w:cs="Arial"/>
          <w:sz w:val="20"/>
          <w:szCs w:val="20"/>
        </w:rPr>
      </w:pPr>
      <w:r w:rsidRPr="0051311D">
        <w:rPr>
          <w:rFonts w:ascii="Arial" w:hAnsi="Arial" w:cs="Arial"/>
          <w:sz w:val="20"/>
          <w:szCs w:val="20"/>
        </w:rPr>
        <w:t xml:space="preserve">At the end of July HASANZ will launch New Zealand’s first online register of verified health and safety professionals to help businesses find reliable, quality health and safety advice and services. </w:t>
      </w:r>
    </w:p>
    <w:p w:rsidR="009D4E74" w:rsidRDefault="009D4E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2268F4">
        <w:rPr>
          <w:rFonts w:ascii="Arial" w:hAnsi="Arial" w:cs="Arial"/>
          <w:sz w:val="20"/>
          <w:szCs w:val="20"/>
        </w:rPr>
        <w:t>T</w:t>
      </w:r>
      <w:r w:rsidR="009454C6">
        <w:rPr>
          <w:rFonts w:ascii="Arial" w:hAnsi="Arial" w:cs="Arial"/>
          <w:sz w:val="20"/>
          <w:szCs w:val="20"/>
        </w:rPr>
        <w:t>here’s a real need for businesses to be able to access capable health and safety advisers easily,” says Mike O’Brien. “</w:t>
      </w:r>
      <w:r>
        <w:rPr>
          <w:rFonts w:ascii="Arial" w:hAnsi="Arial" w:cs="Arial"/>
          <w:sz w:val="20"/>
          <w:szCs w:val="20"/>
        </w:rPr>
        <w:t>HASANZ has an important role in linking different types of health and safety professionals to the business community</w:t>
      </w:r>
      <w:r w:rsidR="00C03A6D">
        <w:rPr>
          <w:rFonts w:ascii="Arial" w:hAnsi="Arial" w:cs="Arial"/>
          <w:sz w:val="20"/>
          <w:szCs w:val="20"/>
        </w:rPr>
        <w:t>, through the HASAN</w:t>
      </w:r>
      <w:r w:rsidR="009454C6">
        <w:rPr>
          <w:rFonts w:ascii="Arial" w:hAnsi="Arial" w:cs="Arial"/>
          <w:sz w:val="20"/>
          <w:szCs w:val="20"/>
        </w:rPr>
        <w:t>Z</w:t>
      </w:r>
      <w:r w:rsidR="00C03A6D">
        <w:rPr>
          <w:rFonts w:ascii="Arial" w:hAnsi="Arial" w:cs="Arial"/>
          <w:sz w:val="20"/>
          <w:szCs w:val="20"/>
        </w:rPr>
        <w:t xml:space="preserve"> Registe</w:t>
      </w:r>
      <w:r w:rsidR="009454C6">
        <w:rPr>
          <w:rFonts w:ascii="Arial" w:hAnsi="Arial" w:cs="Arial"/>
          <w:sz w:val="20"/>
          <w:szCs w:val="20"/>
        </w:rPr>
        <w:t>r, our</w:t>
      </w:r>
      <w:r w:rsidR="00C03A6D">
        <w:rPr>
          <w:rFonts w:ascii="Arial" w:hAnsi="Arial" w:cs="Arial"/>
          <w:sz w:val="20"/>
          <w:szCs w:val="20"/>
        </w:rPr>
        <w:t xml:space="preserve"> workforce development forum and other initiatives</w:t>
      </w:r>
      <w:r w:rsidR="009454C6">
        <w:rPr>
          <w:rFonts w:ascii="Arial" w:hAnsi="Arial" w:cs="Arial"/>
          <w:sz w:val="20"/>
          <w:szCs w:val="20"/>
        </w:rPr>
        <w:t xml:space="preserve">. Working with our members and strategic partners, HASANZ can make </w:t>
      </w:r>
      <w:r>
        <w:rPr>
          <w:rFonts w:ascii="Arial" w:hAnsi="Arial" w:cs="Arial"/>
          <w:sz w:val="20"/>
          <w:szCs w:val="20"/>
        </w:rPr>
        <w:t xml:space="preserve">impactful change at </w:t>
      </w:r>
      <w:r w:rsidR="009454C6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system level</w:t>
      </w:r>
      <w:r w:rsidR="00C03A6D">
        <w:rPr>
          <w:rFonts w:ascii="Arial" w:hAnsi="Arial" w:cs="Arial"/>
          <w:sz w:val="20"/>
          <w:szCs w:val="20"/>
        </w:rPr>
        <w:t xml:space="preserve"> </w:t>
      </w:r>
      <w:r w:rsidR="009454C6">
        <w:rPr>
          <w:rFonts w:ascii="Arial" w:hAnsi="Arial" w:cs="Arial"/>
          <w:sz w:val="20"/>
          <w:szCs w:val="20"/>
        </w:rPr>
        <w:t>and I look forward to supporting that to lift health and safety standards in New Zealand workplaces</w:t>
      </w:r>
      <w:r w:rsidR="00C03A6D">
        <w:rPr>
          <w:rFonts w:ascii="Arial" w:hAnsi="Arial" w:cs="Arial"/>
          <w:sz w:val="20"/>
          <w:szCs w:val="20"/>
        </w:rPr>
        <w:t>.</w:t>
      </w:r>
      <w:r w:rsidR="009454C6">
        <w:rPr>
          <w:rFonts w:ascii="Arial" w:hAnsi="Arial" w:cs="Arial"/>
          <w:sz w:val="20"/>
          <w:szCs w:val="20"/>
        </w:rPr>
        <w:t>”</w:t>
      </w:r>
    </w:p>
    <w:p w:rsidR="009454C6" w:rsidRDefault="009454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O’Brien takes up the position of HASANZ Independent Chair immediately.</w:t>
      </w:r>
    </w:p>
    <w:p w:rsidR="0051311D" w:rsidRDefault="009D4E74" w:rsidP="009D4E7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Ends</w:t>
      </w:r>
    </w:p>
    <w:p w:rsidR="0051311D" w:rsidRDefault="0051311D" w:rsidP="0051311D">
      <w:pPr>
        <w:rPr>
          <w:rFonts w:ascii="Arial" w:hAnsi="Arial" w:cs="Arial"/>
          <w:b/>
          <w:sz w:val="20"/>
          <w:szCs w:val="20"/>
        </w:rPr>
      </w:pPr>
      <w:r w:rsidRPr="00C57F28">
        <w:rPr>
          <w:rFonts w:ascii="Arial" w:hAnsi="Arial" w:cs="Arial"/>
          <w:b/>
          <w:sz w:val="20"/>
          <w:szCs w:val="20"/>
        </w:rPr>
        <w:t>Media contact</w:t>
      </w:r>
      <w:r>
        <w:rPr>
          <w:rFonts w:ascii="Arial" w:hAnsi="Arial" w:cs="Arial"/>
          <w:b/>
          <w:sz w:val="20"/>
          <w:szCs w:val="20"/>
        </w:rPr>
        <w:t>s</w:t>
      </w:r>
      <w:r w:rsidRPr="00C57F28">
        <w:rPr>
          <w:rFonts w:ascii="Arial" w:hAnsi="Arial" w:cs="Arial"/>
          <w:b/>
          <w:sz w:val="20"/>
          <w:szCs w:val="20"/>
        </w:rPr>
        <w:t xml:space="preserve">: </w:t>
      </w:r>
    </w:p>
    <w:p w:rsidR="0051311D" w:rsidRDefault="0051311D" w:rsidP="0051311D">
      <w:pPr>
        <w:rPr>
          <w:rStyle w:val="Hyperlink"/>
          <w:rFonts w:ascii="Arial" w:hAnsi="Arial" w:cs="Arial"/>
          <w:sz w:val="20"/>
          <w:szCs w:val="20"/>
        </w:rPr>
      </w:pPr>
      <w:r w:rsidRPr="00C57F28">
        <w:rPr>
          <w:rFonts w:ascii="Arial" w:hAnsi="Arial" w:cs="Arial"/>
          <w:sz w:val="20"/>
          <w:szCs w:val="20"/>
        </w:rPr>
        <w:t xml:space="preserve">Craig Smith, phone 027 687 9571, email </w:t>
      </w:r>
      <w:hyperlink r:id="rId6" w:history="1">
        <w:r w:rsidRPr="00C57F28">
          <w:rPr>
            <w:rStyle w:val="Hyperlink"/>
            <w:rFonts w:ascii="Arial" w:hAnsi="Arial" w:cs="Arial"/>
            <w:sz w:val="20"/>
            <w:szCs w:val="20"/>
          </w:rPr>
          <w:t>smith00@me.com</w:t>
        </w:r>
      </w:hyperlink>
      <w:bookmarkStart w:id="0" w:name="_GoBack"/>
      <w:bookmarkEnd w:id="0"/>
    </w:p>
    <w:p w:rsidR="00333D03" w:rsidRPr="0051311D" w:rsidRDefault="009454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Mike O’Brien, phone </w:t>
      </w:r>
      <w:r w:rsidR="00333D03">
        <w:rPr>
          <w:rFonts w:ascii="Arial" w:hAnsi="Arial" w:cs="Arial"/>
          <w:sz w:val="20"/>
          <w:szCs w:val="20"/>
        </w:rPr>
        <w:t xml:space="preserve">0274 508 465, email </w:t>
      </w:r>
      <w:hyperlink r:id="rId7" w:history="1">
        <w:r w:rsidR="007A3BF2" w:rsidRPr="000E6F99">
          <w:rPr>
            <w:rStyle w:val="Hyperlink"/>
            <w:rFonts w:ascii="Arial" w:hAnsi="Arial" w:cs="Arial"/>
            <w:sz w:val="20"/>
            <w:szCs w:val="20"/>
          </w:rPr>
          <w:t>mike.obrien@navona.co.nz</w:t>
        </w:r>
      </w:hyperlink>
    </w:p>
    <w:sectPr w:rsidR="00333D03" w:rsidRPr="0051311D" w:rsidSect="00457DD9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E6"/>
    <w:rsid w:val="00014DA8"/>
    <w:rsid w:val="00182690"/>
    <w:rsid w:val="001C4924"/>
    <w:rsid w:val="002268F4"/>
    <w:rsid w:val="00333D03"/>
    <w:rsid w:val="00457DD9"/>
    <w:rsid w:val="00504ACC"/>
    <w:rsid w:val="0051311D"/>
    <w:rsid w:val="0064425B"/>
    <w:rsid w:val="007A3BF2"/>
    <w:rsid w:val="008D4583"/>
    <w:rsid w:val="009019A0"/>
    <w:rsid w:val="00925099"/>
    <w:rsid w:val="009454C6"/>
    <w:rsid w:val="009D4E74"/>
    <w:rsid w:val="00B21E2C"/>
    <w:rsid w:val="00C03A6D"/>
    <w:rsid w:val="00DE0B32"/>
    <w:rsid w:val="00E7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1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1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ke.obrien@navona.co.n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mith00@m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14</cp:revision>
  <dcterms:created xsi:type="dcterms:W3CDTF">2018-04-18T21:50:00Z</dcterms:created>
  <dcterms:modified xsi:type="dcterms:W3CDTF">2018-04-22T19:56:00Z</dcterms:modified>
</cp:coreProperties>
</file>