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BF2" w:rsidRPr="0000713B" w:rsidRDefault="007A3BF2" w:rsidP="007A3BF2">
      <w:pPr>
        <w:ind w:left="1440"/>
        <w:jc w:val="right"/>
        <w:rPr>
          <w:rFonts w:ascii="Arial" w:hAnsi="Arial" w:cs="Arial"/>
          <w:sz w:val="18"/>
          <w:szCs w:val="18"/>
        </w:rPr>
      </w:pPr>
      <w:r w:rsidRPr="0000713B">
        <w:rPr>
          <w:rFonts w:ascii="Arial" w:hAnsi="Arial" w:cs="Arial"/>
          <w:noProof/>
          <w:sz w:val="18"/>
          <w:szCs w:val="18"/>
          <w:lang w:eastAsia="en-NZ"/>
        </w:rPr>
        <w:drawing>
          <wp:inline distT="0" distB="0" distL="0" distR="0" wp14:anchorId="671928B9" wp14:editId="4B3C3F3C">
            <wp:extent cx="1828265" cy="80010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SANZ_Logo_Orang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34541" cy="802847"/>
                    </a:xfrm>
                    <a:prstGeom prst="rect">
                      <a:avLst/>
                    </a:prstGeom>
                  </pic:spPr>
                </pic:pic>
              </a:graphicData>
            </a:graphic>
          </wp:inline>
        </w:drawing>
      </w:r>
    </w:p>
    <w:p w:rsidR="009D4E74" w:rsidRPr="0000713B" w:rsidRDefault="008B5072" w:rsidP="004A032D">
      <w:pPr>
        <w:jc w:val="both"/>
        <w:rPr>
          <w:rFonts w:ascii="Arial" w:hAnsi="Arial" w:cs="Arial"/>
          <w:sz w:val="18"/>
          <w:szCs w:val="18"/>
        </w:rPr>
      </w:pPr>
      <w:r w:rsidRPr="0000713B">
        <w:rPr>
          <w:rFonts w:ascii="Arial" w:hAnsi="Arial" w:cs="Arial"/>
          <w:sz w:val="18"/>
          <w:szCs w:val="18"/>
        </w:rPr>
        <w:t>Embargoed to 3pm, 27 July</w:t>
      </w:r>
      <w:r w:rsidR="009D4E74" w:rsidRPr="0000713B">
        <w:rPr>
          <w:rFonts w:ascii="Arial" w:hAnsi="Arial" w:cs="Arial"/>
          <w:sz w:val="18"/>
          <w:szCs w:val="18"/>
        </w:rPr>
        <w:t xml:space="preserve"> 2018</w:t>
      </w:r>
    </w:p>
    <w:p w:rsidR="001C4924" w:rsidRPr="0000713B" w:rsidRDefault="009D4E74" w:rsidP="004A032D">
      <w:pPr>
        <w:jc w:val="both"/>
        <w:rPr>
          <w:rFonts w:ascii="Arial" w:hAnsi="Arial" w:cs="Arial"/>
          <w:b/>
          <w:sz w:val="18"/>
          <w:szCs w:val="18"/>
        </w:rPr>
      </w:pPr>
      <w:r w:rsidRPr="0000713B">
        <w:rPr>
          <w:rFonts w:ascii="Arial" w:hAnsi="Arial" w:cs="Arial"/>
          <w:b/>
          <w:sz w:val="18"/>
          <w:szCs w:val="18"/>
        </w:rPr>
        <w:t>Media release</w:t>
      </w:r>
    </w:p>
    <w:p w:rsidR="00E77CE6" w:rsidRPr="0000713B" w:rsidRDefault="008B5072" w:rsidP="00FC2FB1">
      <w:pPr>
        <w:jc w:val="center"/>
        <w:rPr>
          <w:rFonts w:ascii="Arial" w:hAnsi="Arial" w:cs="Arial"/>
          <w:b/>
          <w:sz w:val="20"/>
          <w:szCs w:val="20"/>
        </w:rPr>
      </w:pPr>
      <w:r w:rsidRPr="0000713B">
        <w:rPr>
          <w:rFonts w:ascii="Arial" w:hAnsi="Arial" w:cs="Arial"/>
          <w:b/>
          <w:sz w:val="20"/>
          <w:szCs w:val="20"/>
        </w:rPr>
        <w:t>HEALTH AND SAFETY REGISTER LAUNCHED</w:t>
      </w:r>
    </w:p>
    <w:p w:rsidR="008B5072" w:rsidRPr="0000713B" w:rsidRDefault="008B5072" w:rsidP="004A032D">
      <w:pPr>
        <w:jc w:val="both"/>
        <w:rPr>
          <w:rFonts w:ascii="Arial" w:hAnsi="Arial" w:cs="Arial"/>
          <w:sz w:val="18"/>
          <w:szCs w:val="18"/>
        </w:rPr>
      </w:pPr>
      <w:r w:rsidRPr="0000713B">
        <w:rPr>
          <w:rFonts w:ascii="Arial" w:hAnsi="Arial" w:cs="Arial"/>
          <w:sz w:val="18"/>
          <w:szCs w:val="18"/>
        </w:rPr>
        <w:t>New Zealand’s first national</w:t>
      </w:r>
      <w:r w:rsidR="008053CE" w:rsidRPr="0000713B">
        <w:rPr>
          <w:rFonts w:ascii="Arial" w:hAnsi="Arial" w:cs="Arial"/>
          <w:sz w:val="18"/>
          <w:szCs w:val="18"/>
        </w:rPr>
        <w:t>, online</w:t>
      </w:r>
      <w:r w:rsidRPr="0000713B">
        <w:rPr>
          <w:rFonts w:ascii="Arial" w:hAnsi="Arial" w:cs="Arial"/>
          <w:sz w:val="18"/>
          <w:szCs w:val="18"/>
        </w:rPr>
        <w:t xml:space="preserve"> register of verified workplace health and safety professionals opened for business today.</w:t>
      </w:r>
      <w:r w:rsidR="00C630B8" w:rsidRPr="0000713B">
        <w:rPr>
          <w:rFonts w:ascii="Arial" w:hAnsi="Arial" w:cs="Arial"/>
          <w:sz w:val="18"/>
          <w:szCs w:val="18"/>
        </w:rPr>
        <w:t xml:space="preserve"> </w:t>
      </w:r>
      <w:r w:rsidRPr="0000713B">
        <w:rPr>
          <w:rFonts w:ascii="Arial" w:hAnsi="Arial" w:cs="Arial"/>
          <w:sz w:val="18"/>
          <w:szCs w:val="18"/>
        </w:rPr>
        <w:t xml:space="preserve">The HASANZ Register of Workplace Health and Safety Professionals (HASANZ Register) </w:t>
      </w:r>
      <w:hyperlink r:id="rId6" w:history="1">
        <w:r w:rsidRPr="0000713B">
          <w:rPr>
            <w:rStyle w:val="Hyperlink"/>
            <w:rFonts w:ascii="Arial" w:hAnsi="Arial" w:cs="Arial"/>
            <w:sz w:val="18"/>
            <w:szCs w:val="18"/>
          </w:rPr>
          <w:t>www.register.hasanz.org.nz</w:t>
        </w:r>
      </w:hyperlink>
      <w:r w:rsidRPr="0000713B">
        <w:rPr>
          <w:rFonts w:ascii="Arial" w:hAnsi="Arial" w:cs="Arial"/>
          <w:sz w:val="18"/>
          <w:szCs w:val="18"/>
        </w:rPr>
        <w:t xml:space="preserve">  was officially launched in Wellington by WorkSafe New Zealand Chief Executive Nicole Rosie. </w:t>
      </w:r>
    </w:p>
    <w:p w:rsidR="008053CE" w:rsidRPr="0000713B" w:rsidRDefault="008053CE" w:rsidP="004A032D">
      <w:pPr>
        <w:jc w:val="both"/>
        <w:rPr>
          <w:rFonts w:ascii="Arial" w:hAnsi="Arial" w:cs="Arial"/>
          <w:sz w:val="18"/>
          <w:szCs w:val="18"/>
        </w:rPr>
      </w:pPr>
      <w:r w:rsidRPr="0000713B">
        <w:rPr>
          <w:rFonts w:ascii="Arial" w:hAnsi="Arial" w:cs="Arial"/>
          <w:sz w:val="18"/>
          <w:szCs w:val="18"/>
        </w:rPr>
        <w:t xml:space="preserve">The HASANZ Register provides a one-stop-shop for businesses to find reliable, quality health and safety advice and services. </w:t>
      </w:r>
    </w:p>
    <w:p w:rsidR="002B65AB" w:rsidRPr="0000713B" w:rsidRDefault="009B0517" w:rsidP="009B0517">
      <w:pPr>
        <w:jc w:val="both"/>
        <w:rPr>
          <w:rFonts w:ascii="Arial" w:hAnsi="Arial" w:cs="Arial"/>
          <w:sz w:val="18"/>
          <w:szCs w:val="18"/>
        </w:rPr>
      </w:pPr>
      <w:r w:rsidRPr="0000713B">
        <w:rPr>
          <w:rFonts w:ascii="Arial" w:hAnsi="Arial" w:cs="Arial"/>
          <w:sz w:val="18"/>
          <w:szCs w:val="18"/>
        </w:rPr>
        <w:t>“</w:t>
      </w:r>
      <w:r w:rsidR="002B65AB" w:rsidRPr="0000713B">
        <w:rPr>
          <w:rFonts w:ascii="Arial" w:hAnsi="Arial" w:cs="Arial"/>
          <w:sz w:val="18"/>
          <w:szCs w:val="18"/>
        </w:rPr>
        <w:t xml:space="preserve">The HASANZ </w:t>
      </w:r>
      <w:r w:rsidR="002B65AB" w:rsidRPr="0000713B">
        <w:rPr>
          <w:rFonts w:ascii="Arial" w:hAnsi="Arial" w:cs="Arial"/>
          <w:sz w:val="18"/>
          <w:szCs w:val="18"/>
        </w:rPr>
        <w:t>R</w:t>
      </w:r>
      <w:r w:rsidR="002B65AB" w:rsidRPr="0000713B">
        <w:rPr>
          <w:rFonts w:ascii="Arial" w:hAnsi="Arial" w:cs="Arial"/>
          <w:sz w:val="18"/>
          <w:szCs w:val="18"/>
        </w:rPr>
        <w:t>egister is a great first point of reference for businesses seeking quality, reliable and professional health and safety advice and services</w:t>
      </w:r>
      <w:r w:rsidRPr="0000713B">
        <w:rPr>
          <w:rFonts w:ascii="Arial" w:hAnsi="Arial" w:cs="Arial"/>
          <w:sz w:val="18"/>
          <w:szCs w:val="18"/>
        </w:rPr>
        <w:t>,” said Nicole Rosie</w:t>
      </w:r>
      <w:r w:rsidR="002B65AB" w:rsidRPr="0000713B">
        <w:rPr>
          <w:rFonts w:ascii="Arial" w:hAnsi="Arial" w:cs="Arial"/>
          <w:sz w:val="18"/>
          <w:szCs w:val="18"/>
        </w:rPr>
        <w:t xml:space="preserve">. </w:t>
      </w:r>
      <w:r w:rsidRPr="0000713B">
        <w:rPr>
          <w:rFonts w:ascii="Arial" w:hAnsi="Arial" w:cs="Arial"/>
          <w:sz w:val="18"/>
          <w:szCs w:val="18"/>
        </w:rPr>
        <w:t>“</w:t>
      </w:r>
      <w:r w:rsidR="002B65AB" w:rsidRPr="0000713B">
        <w:rPr>
          <w:rFonts w:ascii="Arial" w:hAnsi="Arial" w:cs="Arial"/>
          <w:sz w:val="18"/>
          <w:szCs w:val="18"/>
        </w:rPr>
        <w:t xml:space="preserve">There are robust and verifiable processes underpinning the </w:t>
      </w:r>
      <w:r w:rsidRPr="0000713B">
        <w:rPr>
          <w:rFonts w:ascii="Arial" w:hAnsi="Arial" w:cs="Arial"/>
          <w:sz w:val="18"/>
          <w:szCs w:val="18"/>
        </w:rPr>
        <w:t>R</w:t>
      </w:r>
      <w:r w:rsidR="002B65AB" w:rsidRPr="0000713B">
        <w:rPr>
          <w:rFonts w:ascii="Arial" w:hAnsi="Arial" w:cs="Arial"/>
          <w:sz w:val="18"/>
          <w:szCs w:val="18"/>
        </w:rPr>
        <w:t xml:space="preserve">egister which means those on the </w:t>
      </w:r>
      <w:r w:rsidRPr="0000713B">
        <w:rPr>
          <w:rFonts w:ascii="Arial" w:hAnsi="Arial" w:cs="Arial"/>
          <w:sz w:val="18"/>
          <w:szCs w:val="18"/>
        </w:rPr>
        <w:t>R</w:t>
      </w:r>
      <w:r w:rsidR="002B65AB" w:rsidRPr="0000713B">
        <w:rPr>
          <w:rFonts w:ascii="Arial" w:hAnsi="Arial" w:cs="Arial"/>
          <w:sz w:val="18"/>
          <w:szCs w:val="18"/>
        </w:rPr>
        <w:t>egister will have verified competency</w:t>
      </w:r>
      <w:r w:rsidRPr="0000713B">
        <w:rPr>
          <w:rFonts w:ascii="Arial" w:hAnsi="Arial" w:cs="Arial"/>
          <w:sz w:val="18"/>
          <w:szCs w:val="18"/>
        </w:rPr>
        <w:t xml:space="preserve"> –</w:t>
      </w:r>
      <w:r w:rsidR="002B65AB" w:rsidRPr="0000713B">
        <w:rPr>
          <w:rFonts w:ascii="Arial" w:hAnsi="Arial" w:cs="Arial"/>
          <w:sz w:val="18"/>
          <w:szCs w:val="18"/>
        </w:rPr>
        <w:t xml:space="preserve"> something we think is very important for improving the quality and professionalism of health and safety advice in </w:t>
      </w:r>
      <w:r w:rsidRPr="0000713B">
        <w:rPr>
          <w:rFonts w:ascii="Arial" w:hAnsi="Arial" w:cs="Arial"/>
          <w:sz w:val="18"/>
          <w:szCs w:val="18"/>
        </w:rPr>
        <w:t>New Zealand</w:t>
      </w:r>
      <w:r w:rsidR="002B65AB" w:rsidRPr="0000713B">
        <w:rPr>
          <w:rFonts w:ascii="Arial" w:hAnsi="Arial" w:cs="Arial"/>
          <w:sz w:val="18"/>
          <w:szCs w:val="18"/>
        </w:rPr>
        <w:t>.</w:t>
      </w:r>
      <w:r w:rsidRPr="0000713B">
        <w:rPr>
          <w:rFonts w:ascii="Arial" w:hAnsi="Arial" w:cs="Arial"/>
          <w:sz w:val="18"/>
          <w:szCs w:val="18"/>
        </w:rPr>
        <w:t>”</w:t>
      </w:r>
    </w:p>
    <w:p w:rsidR="008053CE" w:rsidRPr="0000713B" w:rsidRDefault="008B5072" w:rsidP="004A032D">
      <w:pPr>
        <w:jc w:val="both"/>
        <w:rPr>
          <w:rFonts w:ascii="Arial" w:hAnsi="Arial" w:cs="Arial"/>
          <w:sz w:val="18"/>
          <w:szCs w:val="18"/>
        </w:rPr>
      </w:pPr>
      <w:r w:rsidRPr="0000713B">
        <w:rPr>
          <w:rFonts w:ascii="Arial" w:hAnsi="Arial" w:cs="Arial"/>
          <w:sz w:val="18"/>
          <w:szCs w:val="18"/>
        </w:rPr>
        <w:t>The Register was developed by the</w:t>
      </w:r>
      <w:r w:rsidR="00E77CE6" w:rsidRPr="0000713B">
        <w:rPr>
          <w:rFonts w:ascii="Arial" w:hAnsi="Arial" w:cs="Arial"/>
          <w:sz w:val="18"/>
          <w:szCs w:val="18"/>
        </w:rPr>
        <w:t xml:space="preserve"> Health and Safety Association of New Zealand (HASANZ)</w:t>
      </w:r>
      <w:r w:rsidRPr="0000713B">
        <w:rPr>
          <w:rFonts w:ascii="Arial" w:hAnsi="Arial" w:cs="Arial"/>
          <w:sz w:val="18"/>
          <w:szCs w:val="18"/>
        </w:rPr>
        <w:t xml:space="preserve">, the umbrella organisation </w:t>
      </w:r>
      <w:r w:rsidR="00FE21BD" w:rsidRPr="0000713B">
        <w:rPr>
          <w:rFonts w:ascii="Arial" w:hAnsi="Arial" w:cs="Arial"/>
          <w:sz w:val="18"/>
          <w:szCs w:val="18"/>
        </w:rPr>
        <w:t>for New Zealand’s workplace health and safety professions,</w:t>
      </w:r>
      <w:r w:rsidRPr="0000713B">
        <w:rPr>
          <w:rFonts w:ascii="Arial" w:hAnsi="Arial" w:cs="Arial"/>
          <w:sz w:val="18"/>
          <w:szCs w:val="18"/>
        </w:rPr>
        <w:t xml:space="preserve"> with funding from ACC and </w:t>
      </w:r>
      <w:proofErr w:type="spellStart"/>
      <w:r w:rsidRPr="0000713B">
        <w:rPr>
          <w:rFonts w:ascii="Arial" w:hAnsi="Arial" w:cs="Arial"/>
          <w:sz w:val="18"/>
          <w:szCs w:val="18"/>
        </w:rPr>
        <w:t>WorkSafe</w:t>
      </w:r>
      <w:proofErr w:type="spellEnd"/>
      <w:r w:rsidR="00E77CE6" w:rsidRPr="0000713B">
        <w:rPr>
          <w:rFonts w:ascii="Arial" w:hAnsi="Arial" w:cs="Arial"/>
          <w:sz w:val="18"/>
          <w:szCs w:val="18"/>
        </w:rPr>
        <w:t>.</w:t>
      </w:r>
      <w:r w:rsidR="009B0517" w:rsidRPr="0000713B">
        <w:rPr>
          <w:rFonts w:ascii="Arial" w:hAnsi="Arial" w:cs="Arial"/>
          <w:sz w:val="18"/>
          <w:szCs w:val="18"/>
        </w:rPr>
        <w:t xml:space="preserve"> </w:t>
      </w:r>
      <w:r w:rsidR="00D96975" w:rsidRPr="0000713B">
        <w:rPr>
          <w:rFonts w:ascii="Arial" w:hAnsi="Arial" w:cs="Arial"/>
          <w:sz w:val="18"/>
          <w:szCs w:val="18"/>
        </w:rPr>
        <w:t>The</w:t>
      </w:r>
      <w:r w:rsidR="00290E6B" w:rsidRPr="0000713B">
        <w:rPr>
          <w:rFonts w:ascii="Arial" w:hAnsi="Arial" w:cs="Arial"/>
          <w:sz w:val="18"/>
          <w:szCs w:val="18"/>
        </w:rPr>
        <w:t xml:space="preserve"> </w:t>
      </w:r>
      <w:r w:rsidR="00D96975" w:rsidRPr="0000713B">
        <w:rPr>
          <w:rFonts w:ascii="Arial" w:hAnsi="Arial" w:cs="Arial"/>
          <w:sz w:val="18"/>
          <w:szCs w:val="18"/>
        </w:rPr>
        <w:t>Register grew from</w:t>
      </w:r>
      <w:r w:rsidR="00563C57" w:rsidRPr="0000713B">
        <w:rPr>
          <w:rFonts w:ascii="Arial" w:hAnsi="Arial" w:cs="Arial"/>
          <w:sz w:val="18"/>
          <w:szCs w:val="18"/>
        </w:rPr>
        <w:t xml:space="preserve"> a recommendation made in the Rep</w:t>
      </w:r>
      <w:r w:rsidR="00D96975" w:rsidRPr="0000713B">
        <w:rPr>
          <w:rFonts w:ascii="Arial" w:hAnsi="Arial" w:cs="Arial"/>
          <w:sz w:val="18"/>
          <w:szCs w:val="18"/>
        </w:rPr>
        <w:t xml:space="preserve">ort of the Workplace Health and Safety Taskforce, </w:t>
      </w:r>
      <w:r w:rsidR="00563C57" w:rsidRPr="0000713B">
        <w:rPr>
          <w:rFonts w:ascii="Arial" w:hAnsi="Arial" w:cs="Arial"/>
          <w:sz w:val="18"/>
          <w:szCs w:val="18"/>
        </w:rPr>
        <w:t>resulting from the Pike River mine</w:t>
      </w:r>
      <w:r w:rsidR="00D96975" w:rsidRPr="0000713B">
        <w:rPr>
          <w:rFonts w:ascii="Arial" w:hAnsi="Arial" w:cs="Arial"/>
          <w:sz w:val="18"/>
          <w:szCs w:val="18"/>
        </w:rPr>
        <w:t xml:space="preserve"> tragedy.</w:t>
      </w:r>
      <w:r w:rsidR="00563C57" w:rsidRPr="0000713B">
        <w:rPr>
          <w:rFonts w:ascii="Arial" w:hAnsi="Arial" w:cs="Arial"/>
          <w:sz w:val="18"/>
          <w:szCs w:val="18"/>
        </w:rPr>
        <w:t xml:space="preserve"> </w:t>
      </w:r>
    </w:p>
    <w:p w:rsidR="00FE21BD" w:rsidRPr="0000713B" w:rsidRDefault="00D96975" w:rsidP="004A032D">
      <w:pPr>
        <w:jc w:val="both"/>
        <w:rPr>
          <w:rFonts w:ascii="Arial" w:hAnsi="Arial" w:cs="Arial"/>
          <w:sz w:val="18"/>
          <w:szCs w:val="18"/>
        </w:rPr>
      </w:pPr>
      <w:r w:rsidRPr="0000713B">
        <w:rPr>
          <w:rFonts w:ascii="Arial" w:hAnsi="Arial" w:cs="Arial"/>
          <w:sz w:val="18"/>
          <w:szCs w:val="18"/>
        </w:rPr>
        <w:t>“</w:t>
      </w:r>
      <w:r w:rsidR="00C630B8" w:rsidRPr="0000713B">
        <w:rPr>
          <w:rFonts w:ascii="Arial" w:hAnsi="Arial" w:cs="Arial"/>
          <w:sz w:val="18"/>
          <w:szCs w:val="18"/>
        </w:rPr>
        <w:t>We’ve made it free for businesses to use the HASANZ Register because b</w:t>
      </w:r>
      <w:r w:rsidR="00D410ED" w:rsidRPr="0000713B">
        <w:rPr>
          <w:rFonts w:ascii="Arial" w:hAnsi="Arial" w:cs="Arial"/>
          <w:sz w:val="18"/>
          <w:szCs w:val="18"/>
        </w:rPr>
        <w:t xml:space="preserve">etter access to </w:t>
      </w:r>
      <w:r w:rsidR="00FE21BD" w:rsidRPr="0000713B">
        <w:rPr>
          <w:rFonts w:ascii="Arial" w:hAnsi="Arial" w:cs="Arial"/>
          <w:sz w:val="18"/>
          <w:szCs w:val="18"/>
        </w:rPr>
        <w:t xml:space="preserve">good health and safety advice will </w:t>
      </w:r>
      <w:r w:rsidR="008053CE" w:rsidRPr="0000713B">
        <w:rPr>
          <w:rFonts w:ascii="Arial" w:hAnsi="Arial" w:cs="Arial"/>
          <w:sz w:val="18"/>
          <w:szCs w:val="18"/>
        </w:rPr>
        <w:t xml:space="preserve">help </w:t>
      </w:r>
      <w:r w:rsidR="00FE21BD" w:rsidRPr="0000713B">
        <w:rPr>
          <w:rFonts w:ascii="Arial" w:hAnsi="Arial" w:cs="Arial"/>
          <w:sz w:val="18"/>
          <w:szCs w:val="18"/>
        </w:rPr>
        <w:t>reduce the risk of serious harm in New Zealand workplaces</w:t>
      </w:r>
      <w:r w:rsidR="00FA06CC" w:rsidRPr="0000713B">
        <w:rPr>
          <w:rFonts w:ascii="Arial" w:hAnsi="Arial" w:cs="Arial"/>
          <w:sz w:val="18"/>
          <w:szCs w:val="18"/>
        </w:rPr>
        <w:t>,”</w:t>
      </w:r>
      <w:r w:rsidRPr="0000713B">
        <w:rPr>
          <w:rFonts w:ascii="Arial" w:hAnsi="Arial" w:cs="Arial"/>
          <w:sz w:val="18"/>
          <w:szCs w:val="18"/>
        </w:rPr>
        <w:t xml:space="preserve"> said HASANZ Executive Director Philip Aldridge.</w:t>
      </w:r>
    </w:p>
    <w:p w:rsidR="00A029D5" w:rsidRPr="0000713B" w:rsidRDefault="00D96975" w:rsidP="004A032D">
      <w:pPr>
        <w:jc w:val="both"/>
        <w:rPr>
          <w:rFonts w:ascii="Arial" w:hAnsi="Arial" w:cs="Arial"/>
          <w:sz w:val="18"/>
          <w:szCs w:val="18"/>
        </w:rPr>
      </w:pPr>
      <w:r w:rsidRPr="0000713B">
        <w:rPr>
          <w:rFonts w:ascii="Arial" w:hAnsi="Arial" w:cs="Arial"/>
          <w:sz w:val="18"/>
          <w:szCs w:val="18"/>
        </w:rPr>
        <w:t>“</w:t>
      </w:r>
      <w:r w:rsidR="00A029D5" w:rsidRPr="0000713B">
        <w:rPr>
          <w:rFonts w:ascii="Arial" w:hAnsi="Arial" w:cs="Arial"/>
          <w:sz w:val="18"/>
          <w:szCs w:val="18"/>
        </w:rPr>
        <w:t>The HAS</w:t>
      </w:r>
      <w:r w:rsidR="00712EA8" w:rsidRPr="0000713B">
        <w:rPr>
          <w:rFonts w:ascii="Arial" w:hAnsi="Arial" w:cs="Arial"/>
          <w:sz w:val="18"/>
          <w:szCs w:val="18"/>
        </w:rPr>
        <w:t xml:space="preserve">ANZ Register works like a matching service between businesses and </w:t>
      </w:r>
      <w:r w:rsidR="00D410ED" w:rsidRPr="0000713B">
        <w:rPr>
          <w:rFonts w:ascii="Arial" w:hAnsi="Arial" w:cs="Arial"/>
          <w:sz w:val="18"/>
          <w:szCs w:val="18"/>
        </w:rPr>
        <w:t>different</w:t>
      </w:r>
      <w:r w:rsidR="00712EA8" w:rsidRPr="0000713B">
        <w:rPr>
          <w:rFonts w:ascii="Arial" w:hAnsi="Arial" w:cs="Arial"/>
          <w:sz w:val="18"/>
          <w:szCs w:val="18"/>
        </w:rPr>
        <w:t xml:space="preserve"> types of health and safety professionals, connecting them with a list of</w:t>
      </w:r>
      <w:r w:rsidR="00563C57" w:rsidRPr="0000713B">
        <w:rPr>
          <w:rFonts w:ascii="Arial" w:hAnsi="Arial" w:cs="Arial"/>
          <w:sz w:val="18"/>
          <w:szCs w:val="18"/>
        </w:rPr>
        <w:t xml:space="preserve"> </w:t>
      </w:r>
      <w:r w:rsidR="00712EA8" w:rsidRPr="0000713B">
        <w:rPr>
          <w:rFonts w:ascii="Arial" w:hAnsi="Arial" w:cs="Arial"/>
          <w:sz w:val="18"/>
          <w:szCs w:val="18"/>
        </w:rPr>
        <w:t>experts who can advise on solutions to their health and safety problems – everything from asbestos to worker fatigue</w:t>
      </w:r>
      <w:r w:rsidR="00D410ED" w:rsidRPr="0000713B">
        <w:rPr>
          <w:rFonts w:ascii="Arial" w:hAnsi="Arial" w:cs="Arial"/>
          <w:sz w:val="18"/>
          <w:szCs w:val="18"/>
        </w:rPr>
        <w:t>.</w:t>
      </w:r>
    </w:p>
    <w:p w:rsidR="00D96975" w:rsidRPr="0000713B" w:rsidRDefault="00D96975" w:rsidP="004A032D">
      <w:pPr>
        <w:jc w:val="both"/>
        <w:rPr>
          <w:rFonts w:ascii="Arial" w:hAnsi="Arial" w:cs="Arial"/>
          <w:sz w:val="18"/>
          <w:szCs w:val="18"/>
        </w:rPr>
      </w:pPr>
      <w:r w:rsidRPr="0000713B">
        <w:rPr>
          <w:rFonts w:ascii="Arial" w:hAnsi="Arial" w:cs="Arial"/>
          <w:sz w:val="18"/>
          <w:szCs w:val="18"/>
        </w:rPr>
        <w:t>“</w:t>
      </w:r>
      <w:r w:rsidR="00A029D5" w:rsidRPr="0000713B">
        <w:rPr>
          <w:rFonts w:ascii="Arial" w:hAnsi="Arial" w:cs="Arial"/>
          <w:sz w:val="18"/>
          <w:szCs w:val="18"/>
        </w:rPr>
        <w:t xml:space="preserve">Businesses can have confidence in the competence of workplace health and safety professionals listed on the </w:t>
      </w:r>
      <w:r w:rsidR="00D410ED" w:rsidRPr="0000713B">
        <w:rPr>
          <w:rFonts w:ascii="Arial" w:hAnsi="Arial" w:cs="Arial"/>
          <w:sz w:val="18"/>
          <w:szCs w:val="18"/>
        </w:rPr>
        <w:t xml:space="preserve">HASANZ </w:t>
      </w:r>
      <w:r w:rsidR="00A029D5" w:rsidRPr="0000713B">
        <w:rPr>
          <w:rFonts w:ascii="Arial" w:hAnsi="Arial" w:cs="Arial"/>
          <w:sz w:val="18"/>
          <w:szCs w:val="18"/>
        </w:rPr>
        <w:t>Register,” said</w:t>
      </w:r>
      <w:r w:rsidRPr="0000713B">
        <w:rPr>
          <w:rFonts w:ascii="Arial" w:hAnsi="Arial" w:cs="Arial"/>
          <w:sz w:val="18"/>
          <w:szCs w:val="18"/>
        </w:rPr>
        <w:t xml:space="preserve"> </w:t>
      </w:r>
      <w:r w:rsidR="00A029D5" w:rsidRPr="0000713B">
        <w:rPr>
          <w:rFonts w:ascii="Arial" w:hAnsi="Arial" w:cs="Arial"/>
          <w:sz w:val="18"/>
          <w:szCs w:val="18"/>
        </w:rPr>
        <w:t xml:space="preserve">Aldridge. </w:t>
      </w:r>
      <w:r w:rsidR="00712EA8" w:rsidRPr="0000713B">
        <w:rPr>
          <w:rFonts w:ascii="Arial" w:hAnsi="Arial" w:cs="Arial"/>
          <w:sz w:val="18"/>
          <w:szCs w:val="18"/>
        </w:rPr>
        <w:t>“</w:t>
      </w:r>
      <w:r w:rsidR="00A029D5" w:rsidRPr="0000713B">
        <w:rPr>
          <w:rFonts w:ascii="Arial" w:hAnsi="Arial" w:cs="Arial"/>
          <w:sz w:val="18"/>
          <w:szCs w:val="18"/>
        </w:rPr>
        <w:t>To earn their place on the Register</w:t>
      </w:r>
      <w:r w:rsidR="00D410ED" w:rsidRPr="0000713B">
        <w:rPr>
          <w:rFonts w:ascii="Arial" w:hAnsi="Arial" w:cs="Arial"/>
          <w:sz w:val="18"/>
          <w:szCs w:val="18"/>
        </w:rPr>
        <w:t>,</w:t>
      </w:r>
      <w:r w:rsidR="00A029D5" w:rsidRPr="0000713B">
        <w:rPr>
          <w:rFonts w:ascii="Arial" w:hAnsi="Arial" w:cs="Arial"/>
          <w:sz w:val="18"/>
          <w:szCs w:val="18"/>
        </w:rPr>
        <w:t xml:space="preserve"> health and safety professionals must </w:t>
      </w:r>
      <w:r w:rsidR="00712EA8" w:rsidRPr="0000713B">
        <w:rPr>
          <w:rFonts w:ascii="Arial" w:hAnsi="Arial" w:cs="Arial"/>
          <w:sz w:val="18"/>
          <w:szCs w:val="18"/>
        </w:rPr>
        <w:t xml:space="preserve">belong to a HASANZ Member association and </w:t>
      </w:r>
      <w:r w:rsidR="00A029D5" w:rsidRPr="0000713B">
        <w:rPr>
          <w:rFonts w:ascii="Arial" w:hAnsi="Arial" w:cs="Arial"/>
          <w:sz w:val="18"/>
          <w:szCs w:val="18"/>
        </w:rPr>
        <w:t xml:space="preserve">meet stringent </w:t>
      </w:r>
      <w:r w:rsidR="00D410ED" w:rsidRPr="0000713B">
        <w:rPr>
          <w:rFonts w:ascii="Arial" w:hAnsi="Arial" w:cs="Arial"/>
          <w:sz w:val="18"/>
          <w:szCs w:val="18"/>
        </w:rPr>
        <w:t xml:space="preserve">registration </w:t>
      </w:r>
      <w:r w:rsidR="00712EA8" w:rsidRPr="0000713B">
        <w:rPr>
          <w:rFonts w:ascii="Arial" w:hAnsi="Arial" w:cs="Arial"/>
          <w:sz w:val="18"/>
          <w:szCs w:val="18"/>
        </w:rPr>
        <w:t xml:space="preserve">standards covering qualifications, experience, </w:t>
      </w:r>
      <w:r w:rsidR="00C630B8" w:rsidRPr="0000713B">
        <w:rPr>
          <w:rFonts w:ascii="Arial" w:hAnsi="Arial" w:cs="Arial"/>
          <w:sz w:val="18"/>
          <w:szCs w:val="18"/>
        </w:rPr>
        <w:t xml:space="preserve">CPD, </w:t>
      </w:r>
      <w:r w:rsidR="00712EA8" w:rsidRPr="0000713B">
        <w:rPr>
          <w:rFonts w:ascii="Arial" w:hAnsi="Arial" w:cs="Arial"/>
          <w:sz w:val="18"/>
          <w:szCs w:val="18"/>
        </w:rPr>
        <w:t>good character, a code of conduct and insuranc</w:t>
      </w:r>
      <w:r w:rsidR="00D410ED" w:rsidRPr="0000713B">
        <w:rPr>
          <w:rFonts w:ascii="Arial" w:hAnsi="Arial" w:cs="Arial"/>
          <w:sz w:val="18"/>
          <w:szCs w:val="18"/>
        </w:rPr>
        <w:t xml:space="preserve">e. This </w:t>
      </w:r>
      <w:r w:rsidR="00C630B8" w:rsidRPr="0000713B">
        <w:rPr>
          <w:rFonts w:ascii="Arial" w:hAnsi="Arial" w:cs="Arial"/>
          <w:sz w:val="18"/>
          <w:szCs w:val="18"/>
        </w:rPr>
        <w:t>also gives</w:t>
      </w:r>
      <w:r w:rsidR="00D410ED" w:rsidRPr="0000713B">
        <w:rPr>
          <w:rFonts w:ascii="Arial" w:hAnsi="Arial" w:cs="Arial"/>
          <w:sz w:val="18"/>
          <w:szCs w:val="18"/>
        </w:rPr>
        <w:t xml:space="preserve"> b</w:t>
      </w:r>
      <w:r w:rsidRPr="0000713B">
        <w:rPr>
          <w:rFonts w:ascii="Arial" w:hAnsi="Arial" w:cs="Arial"/>
          <w:sz w:val="18"/>
          <w:szCs w:val="18"/>
        </w:rPr>
        <w:t xml:space="preserve">usinesses access to a </w:t>
      </w:r>
      <w:r w:rsidR="007C7C59" w:rsidRPr="0000713B">
        <w:rPr>
          <w:rFonts w:ascii="Arial" w:hAnsi="Arial" w:cs="Arial"/>
          <w:sz w:val="18"/>
          <w:szCs w:val="18"/>
        </w:rPr>
        <w:t xml:space="preserve">recognised </w:t>
      </w:r>
      <w:r w:rsidRPr="0000713B">
        <w:rPr>
          <w:rFonts w:ascii="Arial" w:hAnsi="Arial" w:cs="Arial"/>
          <w:sz w:val="18"/>
          <w:szCs w:val="18"/>
        </w:rPr>
        <w:t>c</w:t>
      </w:r>
      <w:r w:rsidR="00D410ED" w:rsidRPr="0000713B">
        <w:rPr>
          <w:rFonts w:ascii="Arial" w:hAnsi="Arial" w:cs="Arial"/>
          <w:sz w:val="18"/>
          <w:szCs w:val="18"/>
        </w:rPr>
        <w:t>omplaints procedure and disciplinary process.</w:t>
      </w:r>
      <w:r w:rsidR="00C630B8" w:rsidRPr="0000713B">
        <w:rPr>
          <w:rFonts w:ascii="Arial" w:hAnsi="Arial" w:cs="Arial"/>
          <w:sz w:val="18"/>
          <w:szCs w:val="18"/>
        </w:rPr>
        <w:t>”</w:t>
      </w:r>
    </w:p>
    <w:p w:rsidR="007C7C59" w:rsidRPr="0000713B" w:rsidRDefault="007C7C59" w:rsidP="004A032D">
      <w:pPr>
        <w:jc w:val="both"/>
        <w:rPr>
          <w:rFonts w:ascii="Arial" w:hAnsi="Arial" w:cs="Arial"/>
          <w:sz w:val="18"/>
          <w:szCs w:val="18"/>
        </w:rPr>
      </w:pPr>
      <w:r w:rsidRPr="0000713B">
        <w:rPr>
          <w:rFonts w:ascii="Arial" w:hAnsi="Arial" w:cs="Arial"/>
          <w:sz w:val="18"/>
          <w:szCs w:val="18"/>
        </w:rPr>
        <w:t>Like Licensed Building Practitioners or licensed real estate agents, only the person, not the firm they work for can be HASANZ Registered as it is the individual who must demonstrate they meet the required registration standard for the</w:t>
      </w:r>
      <w:r w:rsidR="00592B4D" w:rsidRPr="0000713B">
        <w:rPr>
          <w:rFonts w:ascii="Arial" w:hAnsi="Arial" w:cs="Arial"/>
          <w:sz w:val="18"/>
          <w:szCs w:val="18"/>
        </w:rPr>
        <w:t>ir</w:t>
      </w:r>
      <w:r w:rsidRPr="0000713B">
        <w:rPr>
          <w:rFonts w:ascii="Arial" w:hAnsi="Arial" w:cs="Arial"/>
          <w:sz w:val="18"/>
          <w:szCs w:val="18"/>
        </w:rPr>
        <w:t xml:space="preserve"> profession.</w:t>
      </w:r>
    </w:p>
    <w:p w:rsidR="007C7C59" w:rsidRPr="0000713B" w:rsidRDefault="007C7C59" w:rsidP="004A032D">
      <w:pPr>
        <w:jc w:val="both"/>
        <w:rPr>
          <w:rFonts w:ascii="Arial" w:hAnsi="Arial" w:cs="Arial"/>
          <w:sz w:val="18"/>
          <w:szCs w:val="18"/>
        </w:rPr>
      </w:pPr>
      <w:r w:rsidRPr="0000713B">
        <w:rPr>
          <w:rFonts w:ascii="Arial" w:hAnsi="Arial" w:cs="Arial"/>
          <w:sz w:val="18"/>
          <w:szCs w:val="18"/>
        </w:rPr>
        <w:t>“This is about lifting professional standards, said Philip Aldridge.”</w:t>
      </w:r>
      <w:r w:rsidR="00F43EB8" w:rsidRPr="0000713B">
        <w:rPr>
          <w:rFonts w:ascii="Arial" w:hAnsi="Arial" w:cs="Arial"/>
          <w:sz w:val="18"/>
          <w:szCs w:val="18"/>
        </w:rPr>
        <w:t xml:space="preserve"> Over time, </w:t>
      </w:r>
      <w:r w:rsidRPr="0000713B">
        <w:rPr>
          <w:rFonts w:ascii="Arial" w:hAnsi="Arial" w:cs="Arial"/>
          <w:sz w:val="18"/>
          <w:szCs w:val="18"/>
        </w:rPr>
        <w:t>we expect</w:t>
      </w:r>
      <w:r w:rsidR="00F43EB8" w:rsidRPr="0000713B">
        <w:rPr>
          <w:rFonts w:ascii="Arial" w:hAnsi="Arial" w:cs="Arial"/>
          <w:sz w:val="18"/>
          <w:szCs w:val="18"/>
        </w:rPr>
        <w:t xml:space="preserve"> businesses will demand quality-</w:t>
      </w:r>
      <w:r w:rsidRPr="0000713B">
        <w:rPr>
          <w:rFonts w:ascii="Arial" w:hAnsi="Arial" w:cs="Arial"/>
          <w:sz w:val="18"/>
          <w:szCs w:val="18"/>
        </w:rPr>
        <w:t xml:space="preserve">assured health and safety professionals and the </w:t>
      </w:r>
      <w:r w:rsidR="00F43EB8" w:rsidRPr="0000713B">
        <w:rPr>
          <w:rFonts w:ascii="Arial" w:hAnsi="Arial" w:cs="Arial"/>
          <w:sz w:val="18"/>
          <w:szCs w:val="18"/>
        </w:rPr>
        <w:t>HASANZ Register will give them an increasingly broad range to choose from.”</w:t>
      </w:r>
    </w:p>
    <w:p w:rsidR="0051311D" w:rsidRDefault="009D4E74" w:rsidP="00FC2FB1">
      <w:pPr>
        <w:jc w:val="center"/>
        <w:rPr>
          <w:rFonts w:ascii="Arial" w:hAnsi="Arial" w:cs="Arial"/>
          <w:b/>
          <w:sz w:val="18"/>
          <w:szCs w:val="18"/>
        </w:rPr>
      </w:pPr>
      <w:r w:rsidRPr="0000713B">
        <w:rPr>
          <w:rFonts w:ascii="Arial" w:hAnsi="Arial" w:cs="Arial"/>
          <w:b/>
          <w:sz w:val="18"/>
          <w:szCs w:val="18"/>
        </w:rPr>
        <w:t>Ends</w:t>
      </w:r>
    </w:p>
    <w:p w:rsidR="0000713B" w:rsidRPr="0000713B" w:rsidRDefault="0000713B" w:rsidP="00FC2FB1">
      <w:pPr>
        <w:jc w:val="center"/>
        <w:rPr>
          <w:rFonts w:ascii="Arial" w:hAnsi="Arial" w:cs="Arial"/>
          <w:b/>
          <w:sz w:val="18"/>
          <w:szCs w:val="18"/>
        </w:rPr>
      </w:pPr>
      <w:bookmarkStart w:id="0" w:name="_GoBack"/>
      <w:bookmarkEnd w:id="0"/>
    </w:p>
    <w:p w:rsidR="0051311D" w:rsidRPr="0000713B" w:rsidRDefault="0051311D" w:rsidP="004A032D">
      <w:pPr>
        <w:jc w:val="both"/>
        <w:rPr>
          <w:rStyle w:val="Hyperlink"/>
          <w:rFonts w:ascii="Arial" w:hAnsi="Arial" w:cs="Arial"/>
          <w:sz w:val="18"/>
          <w:szCs w:val="18"/>
        </w:rPr>
      </w:pPr>
      <w:r w:rsidRPr="0000713B">
        <w:rPr>
          <w:rFonts w:ascii="Arial" w:hAnsi="Arial" w:cs="Arial"/>
          <w:b/>
          <w:sz w:val="18"/>
          <w:szCs w:val="18"/>
        </w:rPr>
        <w:t xml:space="preserve">Media contact: </w:t>
      </w:r>
      <w:r w:rsidR="00FA06CC" w:rsidRPr="0000713B">
        <w:rPr>
          <w:rFonts w:ascii="Arial" w:hAnsi="Arial" w:cs="Arial"/>
          <w:sz w:val="18"/>
          <w:szCs w:val="18"/>
        </w:rPr>
        <w:t>Philip A</w:t>
      </w:r>
      <w:r w:rsidR="007A7A31" w:rsidRPr="0000713B">
        <w:rPr>
          <w:rFonts w:ascii="Arial" w:hAnsi="Arial" w:cs="Arial"/>
          <w:sz w:val="18"/>
          <w:szCs w:val="18"/>
        </w:rPr>
        <w:t>l</w:t>
      </w:r>
      <w:r w:rsidR="00FA06CC" w:rsidRPr="0000713B">
        <w:rPr>
          <w:rFonts w:ascii="Arial" w:hAnsi="Arial" w:cs="Arial"/>
          <w:sz w:val="18"/>
          <w:szCs w:val="18"/>
        </w:rPr>
        <w:t>dridge, phone 027 229 9462</w:t>
      </w:r>
      <w:r w:rsidRPr="0000713B">
        <w:rPr>
          <w:rFonts w:ascii="Arial" w:hAnsi="Arial" w:cs="Arial"/>
          <w:sz w:val="18"/>
          <w:szCs w:val="18"/>
        </w:rPr>
        <w:t xml:space="preserve">, email </w:t>
      </w:r>
      <w:r w:rsidR="00FA06CC" w:rsidRPr="0000713B">
        <w:rPr>
          <w:rFonts w:ascii="Arial" w:hAnsi="Arial" w:cs="Arial"/>
          <w:sz w:val="18"/>
          <w:szCs w:val="18"/>
        </w:rPr>
        <w:t>philip.aldridge@hasanz.org.nz</w:t>
      </w:r>
    </w:p>
    <w:sectPr w:rsidR="0051311D" w:rsidRPr="0000713B" w:rsidSect="00457DD9">
      <w:pgSz w:w="11907" w:h="16840" w:code="9"/>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O'Brien">
    <w15:presenceInfo w15:providerId="Windows Live" w15:userId="25f42f7a2cf526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CE6"/>
    <w:rsid w:val="0000713B"/>
    <w:rsid w:val="00014DA8"/>
    <w:rsid w:val="00182690"/>
    <w:rsid w:val="001C4924"/>
    <w:rsid w:val="002268F4"/>
    <w:rsid w:val="00290E6B"/>
    <w:rsid w:val="002B65AB"/>
    <w:rsid w:val="00333D03"/>
    <w:rsid w:val="003809EF"/>
    <w:rsid w:val="00457DD9"/>
    <w:rsid w:val="004A032D"/>
    <w:rsid w:val="005042A1"/>
    <w:rsid w:val="00504ACC"/>
    <w:rsid w:val="0051311D"/>
    <w:rsid w:val="00563C57"/>
    <w:rsid w:val="00592B4D"/>
    <w:rsid w:val="0064425B"/>
    <w:rsid w:val="00712EA8"/>
    <w:rsid w:val="007A3BF2"/>
    <w:rsid w:val="007A7A31"/>
    <w:rsid w:val="007C7C59"/>
    <w:rsid w:val="008053CE"/>
    <w:rsid w:val="008B5072"/>
    <w:rsid w:val="008D4583"/>
    <w:rsid w:val="009019A0"/>
    <w:rsid w:val="009454C6"/>
    <w:rsid w:val="009B0517"/>
    <w:rsid w:val="009D4E74"/>
    <w:rsid w:val="00A029D5"/>
    <w:rsid w:val="00A53E05"/>
    <w:rsid w:val="00A96553"/>
    <w:rsid w:val="00B21E2C"/>
    <w:rsid w:val="00C03A6D"/>
    <w:rsid w:val="00C630B8"/>
    <w:rsid w:val="00C82924"/>
    <w:rsid w:val="00CB55B4"/>
    <w:rsid w:val="00D410ED"/>
    <w:rsid w:val="00D96975"/>
    <w:rsid w:val="00DE0B32"/>
    <w:rsid w:val="00E77CE6"/>
    <w:rsid w:val="00F43EB8"/>
    <w:rsid w:val="00F76CFC"/>
    <w:rsid w:val="00FA06CC"/>
    <w:rsid w:val="00FC2FB1"/>
    <w:rsid w:val="00FE21B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311D"/>
    <w:rPr>
      <w:color w:val="0000FF" w:themeColor="hyperlink"/>
      <w:u w:val="single"/>
    </w:rPr>
  </w:style>
  <w:style w:type="paragraph" w:styleId="BalloonText">
    <w:name w:val="Balloon Text"/>
    <w:basedOn w:val="Normal"/>
    <w:link w:val="BalloonTextChar"/>
    <w:uiPriority w:val="99"/>
    <w:semiHidden/>
    <w:unhideWhenUsed/>
    <w:rsid w:val="007A3B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B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311D"/>
    <w:rPr>
      <w:color w:val="0000FF" w:themeColor="hyperlink"/>
      <w:u w:val="single"/>
    </w:rPr>
  </w:style>
  <w:style w:type="paragraph" w:styleId="BalloonText">
    <w:name w:val="Balloon Text"/>
    <w:basedOn w:val="Normal"/>
    <w:link w:val="BalloonTextChar"/>
    <w:uiPriority w:val="99"/>
    <w:semiHidden/>
    <w:unhideWhenUsed/>
    <w:rsid w:val="007A3B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B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97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egister.hasanz.org.nz"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10</cp:revision>
  <cp:lastPrinted>2018-07-24T21:36:00Z</cp:lastPrinted>
  <dcterms:created xsi:type="dcterms:W3CDTF">2018-07-19T20:55:00Z</dcterms:created>
  <dcterms:modified xsi:type="dcterms:W3CDTF">2018-07-24T21:44:00Z</dcterms:modified>
</cp:coreProperties>
</file>