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C1D" w:rsidRDefault="006D5EE5" w:rsidP="005A7113">
      <w:pPr>
        <w:autoSpaceDE w:val="0"/>
        <w:autoSpaceDN w:val="0"/>
        <w:adjustRightInd w:val="0"/>
        <w:spacing w:after="0" w:line="240" w:lineRule="auto"/>
        <w:ind w:left="-567" w:hanging="142"/>
        <w:rPr>
          <w:rFonts w:ascii="Candara" w:hAnsi="Candara" w:cs="Candara"/>
          <w:color w:val="D3232A"/>
          <w:sz w:val="24"/>
          <w:szCs w:val="24"/>
        </w:rPr>
      </w:pPr>
      <w:r>
        <w:rPr>
          <w:rFonts w:ascii="Candara" w:hAnsi="Candara" w:cs="Candara"/>
          <w:color w:val="D3232A"/>
          <w:sz w:val="24"/>
          <w:szCs w:val="24"/>
        </w:rPr>
        <w:t>Responding to a complaint - w</w:t>
      </w:r>
      <w:r w:rsidR="00E25C1D">
        <w:rPr>
          <w:rFonts w:ascii="Candara" w:hAnsi="Candara" w:cs="Candara"/>
          <w:color w:val="D3232A"/>
          <w:sz w:val="24"/>
          <w:szCs w:val="24"/>
        </w:rPr>
        <w:t>hat is the consumer unhappy about?</w:t>
      </w:r>
    </w:p>
    <w:p w:rsidR="00F46260" w:rsidRDefault="00071AE6" w:rsidP="00F46260">
      <w:pPr>
        <w:autoSpaceDE w:val="0"/>
        <w:autoSpaceDN w:val="0"/>
        <w:adjustRightInd w:val="0"/>
        <w:spacing w:after="0" w:line="240" w:lineRule="auto"/>
        <w:ind w:left="-709"/>
        <w:rPr>
          <w:rFonts w:ascii="Candara" w:hAnsi="Candara" w:cs="Candara"/>
        </w:rPr>
      </w:pPr>
      <w:r>
        <w:rPr>
          <w:rFonts w:ascii="Candara" w:hAnsi="Candara" w:cs="Candara"/>
          <w:color w:val="000000"/>
        </w:rPr>
        <w:t xml:space="preserve">NZOHNA recognise the importance of </w:t>
      </w:r>
      <w:r w:rsidR="00077834">
        <w:rPr>
          <w:rFonts w:ascii="Candara" w:hAnsi="Candara" w:cs="Candara"/>
          <w:color w:val="000000"/>
        </w:rPr>
        <w:t xml:space="preserve">maintaining </w:t>
      </w:r>
      <w:r w:rsidR="00E85DA0">
        <w:rPr>
          <w:rFonts w:ascii="Candara" w:hAnsi="Candara" w:cs="Candara"/>
          <w:color w:val="000000"/>
        </w:rPr>
        <w:t>occupational health nurse professional standards</w:t>
      </w:r>
      <w:r w:rsidR="00077834">
        <w:rPr>
          <w:rFonts w:ascii="Candara" w:hAnsi="Candara" w:cs="Candara"/>
          <w:color w:val="000000"/>
        </w:rPr>
        <w:t xml:space="preserve"> and code of conduct; this </w:t>
      </w:r>
      <w:r w:rsidR="00E85DA0">
        <w:rPr>
          <w:rFonts w:ascii="Candara" w:hAnsi="Candara" w:cs="Candara"/>
          <w:color w:val="000000"/>
        </w:rPr>
        <w:t>includ</w:t>
      </w:r>
      <w:r w:rsidR="00077834">
        <w:rPr>
          <w:rFonts w:ascii="Candara" w:hAnsi="Candara" w:cs="Candara"/>
          <w:color w:val="000000"/>
        </w:rPr>
        <w:t>es</w:t>
      </w:r>
      <w:r w:rsidR="00E85DA0">
        <w:rPr>
          <w:rFonts w:ascii="Candara" w:hAnsi="Candara" w:cs="Candara"/>
          <w:color w:val="000000"/>
        </w:rPr>
        <w:t xml:space="preserve"> taking appropriate</w:t>
      </w:r>
      <w:r>
        <w:rPr>
          <w:rFonts w:ascii="Candara" w:hAnsi="Candara" w:cs="Candara"/>
          <w:color w:val="000000"/>
        </w:rPr>
        <w:t xml:space="preserve"> action when a complaint is received. </w:t>
      </w:r>
      <w:r w:rsidR="00B6413A">
        <w:rPr>
          <w:rFonts w:ascii="Candara" w:hAnsi="Candara" w:cs="Candara"/>
          <w:color w:val="000000"/>
        </w:rPr>
        <w:t xml:space="preserve">Our aim is to </w:t>
      </w:r>
      <w:r w:rsidR="00B6413A" w:rsidRPr="005A7113">
        <w:rPr>
          <w:rFonts w:ascii="Candara" w:hAnsi="Candara" w:cs="Candara"/>
        </w:rPr>
        <w:t xml:space="preserve">facilitate </w:t>
      </w:r>
      <w:r w:rsidR="00A37D96">
        <w:rPr>
          <w:rFonts w:ascii="Candara" w:hAnsi="Candara" w:cs="Candara"/>
        </w:rPr>
        <w:t xml:space="preserve">a </w:t>
      </w:r>
      <w:r w:rsidR="00B6413A" w:rsidRPr="005A7113">
        <w:rPr>
          <w:rFonts w:ascii="Candara" w:hAnsi="Candara" w:cs="Candara"/>
        </w:rPr>
        <w:t>fair, simple, speedy, and efficient resolution of</w:t>
      </w:r>
      <w:r w:rsidR="00B6413A">
        <w:rPr>
          <w:rFonts w:ascii="Candara" w:hAnsi="Candara" w:cs="Candara"/>
        </w:rPr>
        <w:t xml:space="preserve"> </w:t>
      </w:r>
      <w:r w:rsidR="00B6413A" w:rsidRPr="005A7113">
        <w:rPr>
          <w:rFonts w:ascii="Candara" w:hAnsi="Candara" w:cs="Candara"/>
        </w:rPr>
        <w:t>complaints.</w:t>
      </w:r>
    </w:p>
    <w:p w:rsidR="00F46260" w:rsidRPr="003365F9" w:rsidRDefault="00F46260" w:rsidP="00F46260">
      <w:pPr>
        <w:autoSpaceDE w:val="0"/>
        <w:autoSpaceDN w:val="0"/>
        <w:adjustRightInd w:val="0"/>
        <w:spacing w:after="0" w:line="240" w:lineRule="auto"/>
        <w:ind w:left="-709"/>
        <w:rPr>
          <w:color w:val="464646"/>
          <w:sz w:val="12"/>
          <w:szCs w:val="12"/>
        </w:rPr>
      </w:pPr>
    </w:p>
    <w:p w:rsidR="00E25C1D" w:rsidRDefault="005A7113" w:rsidP="005A7113">
      <w:pPr>
        <w:autoSpaceDE w:val="0"/>
        <w:autoSpaceDN w:val="0"/>
        <w:adjustRightInd w:val="0"/>
        <w:spacing w:after="0" w:line="240" w:lineRule="auto"/>
        <w:ind w:left="-709"/>
        <w:rPr>
          <w:rFonts w:ascii="Candara" w:hAnsi="Candara" w:cs="Candara"/>
          <w:color w:val="000000"/>
        </w:rPr>
      </w:pPr>
      <w:r>
        <w:rPr>
          <w:rFonts w:ascii="Candara" w:hAnsi="Candara" w:cs="Candara"/>
          <w:color w:val="000000"/>
        </w:rPr>
        <w:t xml:space="preserve">When a complaint about NZOHNA or an individual member </w:t>
      </w:r>
      <w:r w:rsidR="00071AE6">
        <w:rPr>
          <w:rFonts w:ascii="Candara" w:hAnsi="Candara" w:cs="Candara"/>
          <w:color w:val="000000"/>
        </w:rPr>
        <w:t xml:space="preserve">is received, </w:t>
      </w:r>
      <w:r>
        <w:rPr>
          <w:rFonts w:ascii="Candara" w:hAnsi="Candara" w:cs="Candara"/>
          <w:color w:val="000000"/>
        </w:rPr>
        <w:t xml:space="preserve">a designated </w:t>
      </w:r>
      <w:r w:rsidR="00A37D96">
        <w:rPr>
          <w:rFonts w:ascii="Candara" w:hAnsi="Candara" w:cs="Candara"/>
          <w:color w:val="000000"/>
        </w:rPr>
        <w:t>Executive M</w:t>
      </w:r>
      <w:r w:rsidR="00E25C1D">
        <w:rPr>
          <w:rFonts w:ascii="Candara" w:hAnsi="Candara" w:cs="Candara"/>
          <w:color w:val="000000"/>
        </w:rPr>
        <w:t>ember</w:t>
      </w:r>
      <w:r>
        <w:rPr>
          <w:rFonts w:ascii="Candara" w:hAnsi="Candara" w:cs="Candara"/>
          <w:color w:val="000000"/>
        </w:rPr>
        <w:t xml:space="preserve"> will clearly </w:t>
      </w:r>
      <w:r w:rsidR="00E25C1D">
        <w:rPr>
          <w:rFonts w:ascii="Candara" w:hAnsi="Candara" w:cs="Candara"/>
          <w:color w:val="000000"/>
        </w:rPr>
        <w:t xml:space="preserve">identify signs of dissatisfaction from </w:t>
      </w:r>
      <w:r w:rsidR="00071AE6">
        <w:rPr>
          <w:rFonts w:ascii="Candara" w:hAnsi="Candara" w:cs="Candara"/>
          <w:color w:val="000000"/>
        </w:rPr>
        <w:t xml:space="preserve">the </w:t>
      </w:r>
      <w:r w:rsidR="00E25C1D">
        <w:rPr>
          <w:rFonts w:ascii="Candara" w:hAnsi="Candara" w:cs="Candara"/>
          <w:color w:val="000000"/>
        </w:rPr>
        <w:t>consumer</w:t>
      </w:r>
      <w:r w:rsidR="00071AE6">
        <w:rPr>
          <w:rFonts w:ascii="Candara" w:hAnsi="Candara" w:cs="Candara"/>
          <w:color w:val="000000"/>
        </w:rPr>
        <w:t xml:space="preserve">. </w:t>
      </w:r>
      <w:r>
        <w:rPr>
          <w:rFonts w:ascii="Candara" w:hAnsi="Candara" w:cs="Candara"/>
          <w:color w:val="000000"/>
        </w:rPr>
        <w:t xml:space="preserve"> The Executive member will also try to determine:</w:t>
      </w:r>
    </w:p>
    <w:p w:rsidR="00E25C1D" w:rsidRDefault="00E25C1D" w:rsidP="005A7113">
      <w:pPr>
        <w:autoSpaceDE w:val="0"/>
        <w:autoSpaceDN w:val="0"/>
        <w:adjustRightInd w:val="0"/>
        <w:spacing w:after="0" w:line="240" w:lineRule="auto"/>
        <w:ind w:left="-567" w:firstLine="283"/>
        <w:rPr>
          <w:rFonts w:ascii="Candara" w:hAnsi="Candara" w:cs="Candara"/>
          <w:color w:val="000000"/>
        </w:rPr>
      </w:pPr>
      <w:r>
        <w:rPr>
          <w:rFonts w:ascii="Candara" w:hAnsi="Candara" w:cs="Candara"/>
          <w:color w:val="000000"/>
        </w:rPr>
        <w:t>• Can the concern be diffused through honest and open communication?</w:t>
      </w:r>
    </w:p>
    <w:p w:rsidR="00E25C1D" w:rsidRDefault="00E25C1D" w:rsidP="005A7113">
      <w:pPr>
        <w:autoSpaceDE w:val="0"/>
        <w:autoSpaceDN w:val="0"/>
        <w:adjustRightInd w:val="0"/>
        <w:spacing w:after="0" w:line="240" w:lineRule="auto"/>
        <w:ind w:left="-567" w:firstLine="283"/>
        <w:rPr>
          <w:rFonts w:ascii="Candara" w:hAnsi="Candara" w:cs="Candara"/>
          <w:color w:val="000000"/>
        </w:rPr>
      </w:pPr>
      <w:r>
        <w:rPr>
          <w:rFonts w:ascii="Candara" w:hAnsi="Candara" w:cs="Candara"/>
          <w:color w:val="000000"/>
        </w:rPr>
        <w:t>• What is the consumer hoping to achieve by making a complaint?</w:t>
      </w:r>
    </w:p>
    <w:p w:rsidR="00E25C1D" w:rsidRDefault="00E25C1D" w:rsidP="005A7113">
      <w:pPr>
        <w:autoSpaceDE w:val="0"/>
        <w:autoSpaceDN w:val="0"/>
        <w:adjustRightInd w:val="0"/>
        <w:spacing w:after="0" w:line="240" w:lineRule="auto"/>
        <w:ind w:left="-567" w:firstLine="283"/>
        <w:rPr>
          <w:rFonts w:ascii="Candara" w:hAnsi="Candara" w:cs="Candara"/>
          <w:color w:val="000000"/>
        </w:rPr>
      </w:pPr>
      <w:r>
        <w:rPr>
          <w:rFonts w:ascii="Candara" w:hAnsi="Candara" w:cs="Candara"/>
          <w:color w:val="000000"/>
        </w:rPr>
        <w:t>• Could a misunderstanding have arisen from workplace, cultural or similar differences?</w:t>
      </w:r>
    </w:p>
    <w:p w:rsidR="00E25C1D" w:rsidRDefault="00E25C1D" w:rsidP="00077834">
      <w:pPr>
        <w:autoSpaceDE w:val="0"/>
        <w:autoSpaceDN w:val="0"/>
        <w:adjustRightInd w:val="0"/>
        <w:spacing w:after="0" w:line="240" w:lineRule="auto"/>
        <w:ind w:left="-142" w:hanging="142"/>
        <w:rPr>
          <w:rFonts w:ascii="Candara" w:hAnsi="Candara" w:cs="Candara"/>
          <w:color w:val="000000"/>
        </w:rPr>
      </w:pPr>
      <w:r>
        <w:rPr>
          <w:rFonts w:ascii="Candara" w:hAnsi="Candara" w:cs="Candara"/>
          <w:color w:val="000000"/>
        </w:rPr>
        <w:t xml:space="preserve">• Would the complainant and/or consumer benefit from </w:t>
      </w:r>
      <w:r w:rsidR="00E85DA0">
        <w:rPr>
          <w:rFonts w:ascii="Candara" w:hAnsi="Candara" w:cs="Candara"/>
          <w:color w:val="000000"/>
        </w:rPr>
        <w:t xml:space="preserve">further communication from </w:t>
      </w:r>
      <w:r>
        <w:rPr>
          <w:rFonts w:ascii="Candara" w:hAnsi="Candara" w:cs="Candara"/>
          <w:color w:val="000000"/>
        </w:rPr>
        <w:t xml:space="preserve">a </w:t>
      </w:r>
      <w:r w:rsidR="00077834">
        <w:rPr>
          <w:rFonts w:ascii="Candara" w:hAnsi="Candara" w:cs="Candara"/>
          <w:color w:val="000000"/>
        </w:rPr>
        <w:t>nominated Ex</w:t>
      </w:r>
      <w:r w:rsidR="00A37D96">
        <w:rPr>
          <w:rFonts w:ascii="Candara" w:hAnsi="Candara" w:cs="Candara"/>
          <w:color w:val="000000"/>
        </w:rPr>
        <w:t>ecutive M</w:t>
      </w:r>
      <w:r>
        <w:rPr>
          <w:rFonts w:ascii="Candara" w:hAnsi="Candara" w:cs="Candara"/>
          <w:color w:val="000000"/>
        </w:rPr>
        <w:t>ember?</w:t>
      </w:r>
    </w:p>
    <w:p w:rsidR="00077834" w:rsidRPr="003365F9" w:rsidRDefault="00077834" w:rsidP="005A7113">
      <w:pPr>
        <w:autoSpaceDE w:val="0"/>
        <w:autoSpaceDN w:val="0"/>
        <w:adjustRightInd w:val="0"/>
        <w:spacing w:after="0" w:line="240" w:lineRule="auto"/>
        <w:ind w:left="-567" w:firstLine="283"/>
        <w:rPr>
          <w:rFonts w:ascii="Candara" w:hAnsi="Candara" w:cs="Candara"/>
          <w:color w:val="000000"/>
          <w:sz w:val="8"/>
          <w:szCs w:val="8"/>
        </w:rPr>
      </w:pPr>
    </w:p>
    <w:p w:rsidR="00077834" w:rsidRPr="00F46260" w:rsidRDefault="00077834" w:rsidP="00077834">
      <w:pPr>
        <w:pStyle w:val="NormalWeb"/>
        <w:ind w:left="-709"/>
        <w:rPr>
          <w:rFonts w:ascii="Candara" w:hAnsi="Candara"/>
          <w:color w:val="464646"/>
          <w:sz w:val="22"/>
          <w:szCs w:val="22"/>
        </w:rPr>
      </w:pPr>
      <w:r w:rsidRPr="00F46260">
        <w:rPr>
          <w:rFonts w:ascii="Candara" w:hAnsi="Candara"/>
          <w:color w:val="464646"/>
          <w:sz w:val="22"/>
          <w:szCs w:val="22"/>
        </w:rPr>
        <w:t>All NZOHNA occupational health nurses hold a nursing annual practicing certificate and are bound by the Nursing Council of New Zealand code of conduct and professional standards. The Council’s role is to protect the health and safety of the public by ensuring that nurses are competent and fit to practise. When a nurse fails to meet the required standards</w:t>
      </w:r>
      <w:r>
        <w:rPr>
          <w:rFonts w:ascii="Candara" w:hAnsi="Candara"/>
          <w:color w:val="464646"/>
          <w:sz w:val="22"/>
          <w:szCs w:val="22"/>
        </w:rPr>
        <w:t>,</w:t>
      </w:r>
      <w:r w:rsidRPr="00F46260">
        <w:rPr>
          <w:rFonts w:ascii="Candara" w:hAnsi="Candara"/>
          <w:color w:val="464646"/>
          <w:sz w:val="22"/>
          <w:szCs w:val="22"/>
        </w:rPr>
        <w:t xml:space="preserve"> the Council will investigate and depending on the nature of the issue either </w:t>
      </w:r>
      <w:proofErr w:type="gramStart"/>
      <w:r w:rsidRPr="00F46260">
        <w:rPr>
          <w:rFonts w:ascii="Candara" w:hAnsi="Candara"/>
          <w:color w:val="464646"/>
          <w:sz w:val="22"/>
          <w:szCs w:val="22"/>
        </w:rPr>
        <w:t>aid</w:t>
      </w:r>
      <w:proofErr w:type="gramEnd"/>
      <w:r w:rsidRPr="00F46260">
        <w:rPr>
          <w:rFonts w:ascii="Candara" w:hAnsi="Candara"/>
          <w:color w:val="464646"/>
          <w:sz w:val="22"/>
          <w:szCs w:val="22"/>
        </w:rPr>
        <w:t xml:space="preserve"> them in meeting the standards or if necessary follow disciplinary processes. </w:t>
      </w:r>
    </w:p>
    <w:p w:rsidR="00E25C1D" w:rsidRDefault="00E25C1D" w:rsidP="005A7113">
      <w:pPr>
        <w:autoSpaceDE w:val="0"/>
        <w:autoSpaceDN w:val="0"/>
        <w:adjustRightInd w:val="0"/>
        <w:spacing w:after="0" w:line="240" w:lineRule="auto"/>
        <w:ind w:left="-567" w:hanging="142"/>
        <w:rPr>
          <w:rFonts w:ascii="Candara" w:hAnsi="Candara" w:cs="Candara"/>
          <w:color w:val="D3232A"/>
          <w:sz w:val="24"/>
          <w:szCs w:val="24"/>
        </w:rPr>
      </w:pPr>
      <w:r>
        <w:rPr>
          <w:rFonts w:ascii="Candara" w:hAnsi="Candara" w:cs="Candara"/>
          <w:color w:val="D3232A"/>
          <w:sz w:val="24"/>
          <w:szCs w:val="24"/>
        </w:rPr>
        <w:t>How should the complaint be handled</w:t>
      </w:r>
      <w:r w:rsidR="00077834">
        <w:rPr>
          <w:rFonts w:ascii="Candara" w:hAnsi="Candara" w:cs="Candara"/>
          <w:color w:val="D3232A"/>
          <w:sz w:val="24"/>
          <w:szCs w:val="24"/>
        </w:rPr>
        <w:t xml:space="preserve"> by </w:t>
      </w:r>
      <w:proofErr w:type="gramStart"/>
      <w:r w:rsidR="00077834">
        <w:rPr>
          <w:rFonts w:ascii="Candara" w:hAnsi="Candara" w:cs="Candara"/>
          <w:color w:val="D3232A"/>
          <w:sz w:val="24"/>
          <w:szCs w:val="24"/>
        </w:rPr>
        <w:t xml:space="preserve">NZOHNA </w:t>
      </w:r>
      <w:r>
        <w:rPr>
          <w:rFonts w:ascii="Candara" w:hAnsi="Candara" w:cs="Candara"/>
          <w:color w:val="D3232A"/>
          <w:sz w:val="24"/>
          <w:szCs w:val="24"/>
        </w:rPr>
        <w:t>?</w:t>
      </w:r>
      <w:proofErr w:type="gramEnd"/>
    </w:p>
    <w:p w:rsidR="00E25C1D" w:rsidRDefault="00E25C1D" w:rsidP="005A7113">
      <w:pPr>
        <w:autoSpaceDE w:val="0"/>
        <w:autoSpaceDN w:val="0"/>
        <w:adjustRightInd w:val="0"/>
        <w:spacing w:after="0" w:line="240" w:lineRule="auto"/>
        <w:ind w:left="-142" w:hanging="142"/>
        <w:rPr>
          <w:rFonts w:ascii="Candara" w:hAnsi="Candara" w:cs="Candara"/>
          <w:color w:val="000000"/>
        </w:rPr>
      </w:pPr>
      <w:r>
        <w:rPr>
          <w:rFonts w:ascii="Candara" w:hAnsi="Candara" w:cs="Candara"/>
          <w:color w:val="000000"/>
        </w:rPr>
        <w:t>• Is the NZOHNA member aware that a complaint has been made about them?</w:t>
      </w:r>
    </w:p>
    <w:p w:rsidR="00071AE6" w:rsidRDefault="00E25C1D" w:rsidP="00071AE6">
      <w:pPr>
        <w:autoSpaceDE w:val="0"/>
        <w:autoSpaceDN w:val="0"/>
        <w:adjustRightInd w:val="0"/>
        <w:spacing w:after="0" w:line="240" w:lineRule="auto"/>
        <w:ind w:left="-142" w:hanging="142"/>
        <w:rPr>
          <w:rFonts w:ascii="Candara" w:hAnsi="Candara" w:cs="Candara"/>
          <w:color w:val="000000"/>
        </w:rPr>
      </w:pPr>
      <w:r>
        <w:rPr>
          <w:rFonts w:ascii="Candara" w:hAnsi="Candara" w:cs="Candara"/>
          <w:color w:val="000000"/>
        </w:rPr>
        <w:t xml:space="preserve">• Would it be appropriate to </w:t>
      </w:r>
      <w:r w:rsidR="00E85DA0">
        <w:rPr>
          <w:rFonts w:ascii="Candara" w:hAnsi="Candara" w:cs="Candara"/>
          <w:color w:val="000000"/>
        </w:rPr>
        <w:t xml:space="preserve">advise </w:t>
      </w:r>
      <w:r>
        <w:rPr>
          <w:rFonts w:ascii="Candara" w:hAnsi="Candara" w:cs="Candara"/>
          <w:color w:val="000000"/>
        </w:rPr>
        <w:t>the member(s) complained</w:t>
      </w:r>
      <w:r w:rsidR="005A7113">
        <w:rPr>
          <w:rFonts w:ascii="Candara" w:hAnsi="Candara" w:cs="Candara"/>
          <w:color w:val="000000"/>
        </w:rPr>
        <w:t xml:space="preserve"> </w:t>
      </w:r>
      <w:r>
        <w:rPr>
          <w:rFonts w:ascii="Candara" w:hAnsi="Candara" w:cs="Candara"/>
          <w:color w:val="000000"/>
        </w:rPr>
        <w:t xml:space="preserve">about and/or the </w:t>
      </w:r>
      <w:r w:rsidR="005A7113">
        <w:rPr>
          <w:rFonts w:ascii="Candara" w:hAnsi="Candara" w:cs="Candara"/>
          <w:color w:val="000000"/>
        </w:rPr>
        <w:t>manager</w:t>
      </w:r>
      <w:r>
        <w:rPr>
          <w:rFonts w:ascii="Candara" w:hAnsi="Candara" w:cs="Candara"/>
          <w:color w:val="000000"/>
        </w:rPr>
        <w:t xml:space="preserve"> in charge of </w:t>
      </w:r>
      <w:r w:rsidR="005A7113">
        <w:rPr>
          <w:rFonts w:ascii="Candara" w:hAnsi="Candara" w:cs="Candara"/>
          <w:color w:val="000000"/>
        </w:rPr>
        <w:t>the services</w:t>
      </w:r>
      <w:r>
        <w:rPr>
          <w:rFonts w:ascii="Candara" w:hAnsi="Candara" w:cs="Candara"/>
          <w:color w:val="000000"/>
        </w:rPr>
        <w:t xml:space="preserve"> provided to the consumer</w:t>
      </w:r>
      <w:r w:rsidR="006D5EE5">
        <w:rPr>
          <w:rFonts w:ascii="Candara" w:hAnsi="Candara" w:cs="Candara"/>
          <w:color w:val="000000"/>
        </w:rPr>
        <w:t xml:space="preserve">? If appropriate, this may activate a local </w:t>
      </w:r>
      <w:r>
        <w:rPr>
          <w:rFonts w:ascii="Candara" w:hAnsi="Candara" w:cs="Candara"/>
          <w:color w:val="000000"/>
        </w:rPr>
        <w:t>resolution meeting</w:t>
      </w:r>
      <w:r w:rsidR="006D5EE5">
        <w:rPr>
          <w:rFonts w:ascii="Candara" w:hAnsi="Candara" w:cs="Candara"/>
          <w:color w:val="000000"/>
        </w:rPr>
        <w:t xml:space="preserve"> without the need for further NZOHNA involvement</w:t>
      </w:r>
      <w:r>
        <w:rPr>
          <w:rFonts w:ascii="Candara" w:hAnsi="Candara" w:cs="Candara"/>
          <w:color w:val="000000"/>
        </w:rPr>
        <w:t xml:space="preserve">? </w:t>
      </w:r>
    </w:p>
    <w:p w:rsidR="00071AE6" w:rsidRPr="00370C6C" w:rsidRDefault="00071AE6" w:rsidP="00370C6C">
      <w:pPr>
        <w:pStyle w:val="ListParagraph"/>
        <w:numPr>
          <w:ilvl w:val="0"/>
          <w:numId w:val="1"/>
        </w:numPr>
        <w:autoSpaceDE w:val="0"/>
        <w:autoSpaceDN w:val="0"/>
        <w:adjustRightInd w:val="0"/>
        <w:spacing w:after="0" w:line="240" w:lineRule="auto"/>
        <w:ind w:left="-142" w:hanging="142"/>
        <w:rPr>
          <w:rFonts w:ascii="Candara" w:hAnsi="Candara" w:cs="Candara"/>
          <w:color w:val="000000"/>
        </w:rPr>
      </w:pPr>
      <w:r w:rsidRPr="00370C6C">
        <w:rPr>
          <w:rFonts w:ascii="Candara" w:hAnsi="Candara" w:cs="Candara"/>
          <w:color w:val="000000"/>
        </w:rPr>
        <w:t xml:space="preserve">Should the </w:t>
      </w:r>
      <w:r w:rsidR="00E85DA0" w:rsidRPr="00370C6C">
        <w:rPr>
          <w:rFonts w:ascii="Candara" w:hAnsi="Candara" w:cs="Candara"/>
          <w:color w:val="000000"/>
        </w:rPr>
        <w:t xml:space="preserve">customer be </w:t>
      </w:r>
      <w:r w:rsidR="00370C6C" w:rsidRPr="00370C6C">
        <w:rPr>
          <w:rFonts w:ascii="Candara" w:hAnsi="Candara" w:cs="Candara"/>
          <w:color w:val="000000"/>
        </w:rPr>
        <w:t xml:space="preserve">informed of </w:t>
      </w:r>
      <w:r w:rsidR="00A37D96">
        <w:rPr>
          <w:rFonts w:ascii="Candara" w:hAnsi="Candara" w:cs="Candara"/>
          <w:color w:val="000000"/>
        </w:rPr>
        <w:t>suitable</w:t>
      </w:r>
      <w:r w:rsidR="00A37D96">
        <w:rPr>
          <w:rFonts w:ascii="Candara" w:hAnsi="Candara" w:cs="Candara"/>
        </w:rPr>
        <w:t xml:space="preserve"> escalation </w:t>
      </w:r>
      <w:r w:rsidR="00370C6C" w:rsidRPr="00370C6C">
        <w:rPr>
          <w:rFonts w:ascii="Candara" w:hAnsi="Candara" w:cs="Candara"/>
        </w:rPr>
        <w:t xml:space="preserve">complaints options such as </w:t>
      </w:r>
      <w:r w:rsidR="00E85DA0" w:rsidRPr="00370C6C">
        <w:rPr>
          <w:rFonts w:ascii="Candara" w:hAnsi="Candara" w:cs="Candara"/>
          <w:color w:val="000000"/>
        </w:rPr>
        <w:t xml:space="preserve">the </w:t>
      </w:r>
      <w:r w:rsidRPr="00370C6C">
        <w:rPr>
          <w:rFonts w:ascii="Candara" w:hAnsi="Candara" w:cs="Candara"/>
          <w:color w:val="000000"/>
        </w:rPr>
        <w:t>Nursing Council</w:t>
      </w:r>
      <w:r w:rsidR="00F46260">
        <w:rPr>
          <w:rFonts w:ascii="Candara" w:hAnsi="Candara" w:cs="Candara"/>
          <w:color w:val="000000"/>
        </w:rPr>
        <w:t xml:space="preserve"> of New Zealand</w:t>
      </w:r>
      <w:r w:rsidR="00E85DA0" w:rsidRPr="00370C6C">
        <w:rPr>
          <w:rFonts w:ascii="Candara" w:hAnsi="Candara" w:cs="Candara"/>
          <w:color w:val="000000"/>
        </w:rPr>
        <w:t>, Privacy Commission</w:t>
      </w:r>
      <w:r w:rsidR="00F46260">
        <w:rPr>
          <w:rFonts w:ascii="Candara" w:hAnsi="Candara" w:cs="Candara"/>
          <w:color w:val="000000"/>
        </w:rPr>
        <w:t>er,</w:t>
      </w:r>
      <w:r w:rsidRPr="00370C6C">
        <w:rPr>
          <w:rFonts w:ascii="Candara" w:hAnsi="Candara" w:cs="Candara"/>
          <w:color w:val="000000"/>
        </w:rPr>
        <w:t xml:space="preserve"> </w:t>
      </w:r>
      <w:r w:rsidR="00E85DA0" w:rsidRPr="00370C6C">
        <w:rPr>
          <w:rFonts w:ascii="Candara" w:hAnsi="Candara" w:cs="Candara"/>
          <w:color w:val="000000"/>
        </w:rPr>
        <w:t>or the Health &amp; Disability Commission</w:t>
      </w:r>
      <w:r w:rsidR="006D5EE5" w:rsidRPr="00370C6C">
        <w:rPr>
          <w:rFonts w:ascii="Candara" w:hAnsi="Candara" w:cs="Candara"/>
          <w:color w:val="000000"/>
        </w:rPr>
        <w:t xml:space="preserve"> [HDC]</w:t>
      </w:r>
      <w:r w:rsidRPr="00370C6C">
        <w:rPr>
          <w:rFonts w:ascii="Candara" w:hAnsi="Candara" w:cs="Candara"/>
          <w:color w:val="000000"/>
        </w:rPr>
        <w:t>?</w:t>
      </w:r>
      <w:r w:rsidR="00077834">
        <w:rPr>
          <w:rFonts w:ascii="Candara" w:hAnsi="Candara" w:cs="Candara"/>
          <w:color w:val="000000"/>
        </w:rPr>
        <w:t xml:space="preserve"> [Complaint form available on individual websites]</w:t>
      </w:r>
    </w:p>
    <w:p w:rsidR="00071AE6" w:rsidRDefault="00E25C1D" w:rsidP="00071AE6">
      <w:pPr>
        <w:autoSpaceDE w:val="0"/>
        <w:autoSpaceDN w:val="0"/>
        <w:adjustRightInd w:val="0"/>
        <w:spacing w:after="0" w:line="240" w:lineRule="auto"/>
        <w:ind w:left="-142" w:hanging="142"/>
        <w:rPr>
          <w:rFonts w:ascii="Candara" w:hAnsi="Candara" w:cs="Candara"/>
          <w:color w:val="000000"/>
        </w:rPr>
      </w:pPr>
      <w:r>
        <w:rPr>
          <w:rFonts w:ascii="Candara" w:hAnsi="Candara" w:cs="Candara"/>
          <w:color w:val="000000"/>
        </w:rPr>
        <w:t xml:space="preserve">• </w:t>
      </w:r>
      <w:r w:rsidR="00370C6C">
        <w:rPr>
          <w:rFonts w:ascii="Candara" w:hAnsi="Candara" w:cs="Candara"/>
          <w:color w:val="000000"/>
        </w:rPr>
        <w:t>Whilst under NZOHNA review, h</w:t>
      </w:r>
      <w:r>
        <w:rPr>
          <w:rFonts w:ascii="Candara" w:hAnsi="Candara" w:cs="Candara"/>
          <w:color w:val="000000"/>
        </w:rPr>
        <w:t>as the consumer and/or complainant been provided with updates</w:t>
      </w:r>
      <w:r w:rsidR="005A7113">
        <w:rPr>
          <w:rFonts w:ascii="Candara" w:hAnsi="Candara" w:cs="Candara"/>
          <w:color w:val="000000"/>
        </w:rPr>
        <w:t xml:space="preserve"> </w:t>
      </w:r>
      <w:r w:rsidR="00370C6C">
        <w:rPr>
          <w:rFonts w:ascii="Candara" w:hAnsi="Candara" w:cs="Candara"/>
          <w:color w:val="000000"/>
        </w:rPr>
        <w:t xml:space="preserve">or advise </w:t>
      </w:r>
      <w:r>
        <w:rPr>
          <w:rFonts w:ascii="Candara" w:hAnsi="Candara" w:cs="Candara"/>
          <w:color w:val="000000"/>
        </w:rPr>
        <w:t xml:space="preserve">about their complaint in accordance with </w:t>
      </w:r>
      <w:r w:rsidR="00E85DA0">
        <w:rPr>
          <w:rFonts w:ascii="Candara" w:hAnsi="Candara" w:cs="Candara"/>
          <w:color w:val="000000"/>
        </w:rPr>
        <w:t xml:space="preserve">appropriate </w:t>
      </w:r>
      <w:r>
        <w:rPr>
          <w:rFonts w:ascii="Candara" w:hAnsi="Candara" w:cs="Candara"/>
          <w:color w:val="000000"/>
        </w:rPr>
        <w:t xml:space="preserve">timeframes </w:t>
      </w:r>
      <w:r w:rsidR="00E85DA0">
        <w:rPr>
          <w:rFonts w:ascii="Candara" w:hAnsi="Candara" w:cs="Candara"/>
          <w:color w:val="000000"/>
        </w:rPr>
        <w:t xml:space="preserve">[refer </w:t>
      </w:r>
      <w:r>
        <w:rPr>
          <w:rFonts w:ascii="Candara" w:hAnsi="Candara" w:cs="Candara"/>
          <w:color w:val="000000"/>
        </w:rPr>
        <w:t>Right 10 of the Code of Health and Disability Services Consumers’</w:t>
      </w:r>
      <w:r w:rsidR="005A7113">
        <w:rPr>
          <w:rFonts w:ascii="Candara" w:hAnsi="Candara" w:cs="Candara"/>
          <w:color w:val="000000"/>
        </w:rPr>
        <w:t xml:space="preserve"> </w:t>
      </w:r>
      <w:r>
        <w:rPr>
          <w:rFonts w:ascii="Candara" w:hAnsi="Candara" w:cs="Candara"/>
          <w:color w:val="000000"/>
        </w:rPr>
        <w:t>Rights</w:t>
      </w:r>
      <w:r w:rsidR="00E85DA0">
        <w:rPr>
          <w:rFonts w:ascii="Candara" w:hAnsi="Candara" w:cs="Candara"/>
          <w:color w:val="000000"/>
        </w:rPr>
        <w:t>]</w:t>
      </w:r>
      <w:r>
        <w:rPr>
          <w:rFonts w:ascii="Candara" w:hAnsi="Candara" w:cs="Candara"/>
          <w:color w:val="000000"/>
        </w:rPr>
        <w:t>?</w:t>
      </w:r>
    </w:p>
    <w:p w:rsidR="00A37D96" w:rsidRDefault="00A37D96" w:rsidP="00370C6C">
      <w:pPr>
        <w:pStyle w:val="ListParagraph"/>
        <w:numPr>
          <w:ilvl w:val="0"/>
          <w:numId w:val="1"/>
        </w:numPr>
        <w:autoSpaceDE w:val="0"/>
        <w:autoSpaceDN w:val="0"/>
        <w:adjustRightInd w:val="0"/>
        <w:spacing w:after="0" w:line="240" w:lineRule="auto"/>
        <w:ind w:left="-142" w:hanging="142"/>
        <w:rPr>
          <w:rFonts w:ascii="Candara" w:hAnsi="Candara" w:cs="Candara"/>
          <w:color w:val="000000"/>
        </w:rPr>
      </w:pPr>
      <w:r>
        <w:rPr>
          <w:rFonts w:ascii="Candara" w:hAnsi="Candara" w:cs="Candara"/>
          <w:color w:val="000000"/>
        </w:rPr>
        <w:t xml:space="preserve">When relevant, </w:t>
      </w:r>
      <w:r w:rsidR="00370C6C">
        <w:rPr>
          <w:rFonts w:ascii="Candara" w:hAnsi="Candara" w:cs="Candara"/>
          <w:color w:val="000000"/>
        </w:rPr>
        <w:t>NZOHNA Executive will monitor th</w:t>
      </w:r>
      <w:r>
        <w:rPr>
          <w:rFonts w:ascii="Candara" w:hAnsi="Candara" w:cs="Candara"/>
          <w:color w:val="000000"/>
        </w:rPr>
        <w:t>e</w:t>
      </w:r>
      <w:r w:rsidR="00370C6C">
        <w:rPr>
          <w:rFonts w:ascii="Candara" w:hAnsi="Candara" w:cs="Candara"/>
          <w:color w:val="000000"/>
        </w:rPr>
        <w:t xml:space="preserve"> complaint </w:t>
      </w:r>
      <w:r>
        <w:rPr>
          <w:rFonts w:ascii="Candara" w:hAnsi="Candara" w:cs="Candara"/>
          <w:color w:val="000000"/>
        </w:rPr>
        <w:t xml:space="preserve">to ensure an appropriate referral which fits the situation does occur. </w:t>
      </w:r>
    </w:p>
    <w:p w:rsidR="00370C6C" w:rsidRDefault="00A37D96" w:rsidP="00370C6C">
      <w:pPr>
        <w:pStyle w:val="ListParagraph"/>
        <w:numPr>
          <w:ilvl w:val="0"/>
          <w:numId w:val="1"/>
        </w:numPr>
        <w:autoSpaceDE w:val="0"/>
        <w:autoSpaceDN w:val="0"/>
        <w:adjustRightInd w:val="0"/>
        <w:spacing w:after="0" w:line="240" w:lineRule="auto"/>
        <w:ind w:left="-142" w:hanging="142"/>
        <w:rPr>
          <w:rFonts w:ascii="Candara" w:hAnsi="Candara" w:cs="Candara"/>
          <w:color w:val="000000"/>
        </w:rPr>
      </w:pPr>
      <w:r>
        <w:rPr>
          <w:rFonts w:ascii="Candara" w:hAnsi="Candara" w:cs="Candara"/>
          <w:color w:val="000000"/>
        </w:rPr>
        <w:t>I</w:t>
      </w:r>
      <w:r w:rsidR="00370C6C">
        <w:rPr>
          <w:rFonts w:ascii="Candara" w:hAnsi="Candara" w:cs="Candara"/>
          <w:color w:val="000000"/>
        </w:rPr>
        <w:t xml:space="preserve">f the complaint is upheld and deemed professional misconduct, a further review will determine whether continued NZOHNA membership is appropriate, </w:t>
      </w:r>
      <w:r w:rsidR="00EC1F26">
        <w:rPr>
          <w:rFonts w:ascii="Candara" w:hAnsi="Candara" w:cs="Candara"/>
          <w:color w:val="000000"/>
        </w:rPr>
        <w:t>e.g.</w:t>
      </w:r>
      <w:r w:rsidR="00370C6C">
        <w:rPr>
          <w:rFonts w:ascii="Candara" w:hAnsi="Candara" w:cs="Candara"/>
          <w:color w:val="000000"/>
        </w:rPr>
        <w:t xml:space="preserve"> APC revoked, </w:t>
      </w:r>
      <w:r w:rsidR="00EC1F26">
        <w:rPr>
          <w:rFonts w:ascii="Candara" w:hAnsi="Candara" w:cs="Candara"/>
          <w:color w:val="000000"/>
        </w:rPr>
        <w:t>b</w:t>
      </w:r>
      <w:r w:rsidR="00370C6C">
        <w:rPr>
          <w:rFonts w:ascii="Candara" w:hAnsi="Candara" w:cs="Candara"/>
          <w:color w:val="000000"/>
        </w:rPr>
        <w:t xml:space="preserve">ringing </w:t>
      </w:r>
      <w:r w:rsidR="00EC1F26">
        <w:rPr>
          <w:rFonts w:ascii="Candara" w:hAnsi="Candara" w:cs="Candara"/>
          <w:color w:val="000000"/>
        </w:rPr>
        <w:t>NZOHNA into disrepute</w:t>
      </w:r>
      <w:r w:rsidR="00370C6C">
        <w:rPr>
          <w:rFonts w:ascii="Candara" w:hAnsi="Candara" w:cs="Candara"/>
          <w:color w:val="000000"/>
        </w:rPr>
        <w:t>.</w:t>
      </w:r>
    </w:p>
    <w:p w:rsidR="00DD3D99" w:rsidRPr="00370C6C" w:rsidRDefault="00DD3D99" w:rsidP="00370C6C">
      <w:pPr>
        <w:pStyle w:val="ListParagraph"/>
        <w:numPr>
          <w:ilvl w:val="0"/>
          <w:numId w:val="1"/>
        </w:numPr>
        <w:autoSpaceDE w:val="0"/>
        <w:autoSpaceDN w:val="0"/>
        <w:adjustRightInd w:val="0"/>
        <w:spacing w:after="0" w:line="240" w:lineRule="auto"/>
        <w:ind w:left="-142" w:hanging="142"/>
        <w:rPr>
          <w:rFonts w:ascii="Candara" w:hAnsi="Candara" w:cs="Candara"/>
          <w:color w:val="000000"/>
        </w:rPr>
      </w:pPr>
      <w:r>
        <w:rPr>
          <w:rFonts w:ascii="Candara" w:hAnsi="Candara" w:cs="Candara"/>
          <w:color w:val="000000"/>
        </w:rPr>
        <w:t xml:space="preserve">Where </w:t>
      </w:r>
      <w:r w:rsidR="003365F9">
        <w:rPr>
          <w:rFonts w:ascii="Candara" w:hAnsi="Candara" w:cs="Candara"/>
          <w:color w:val="000000"/>
        </w:rPr>
        <w:t>professional misconduct</w:t>
      </w:r>
      <w:r>
        <w:rPr>
          <w:rFonts w:ascii="Candara" w:hAnsi="Candara" w:cs="Candara"/>
          <w:color w:val="000000"/>
        </w:rPr>
        <w:t xml:space="preserve"> is upheld, the review will include consideration of notification to other involved parties such as HASANZ i.e. </w:t>
      </w:r>
      <w:r w:rsidR="003365F9">
        <w:rPr>
          <w:rFonts w:ascii="Candara" w:hAnsi="Candara" w:cs="Candara"/>
          <w:color w:val="000000"/>
        </w:rPr>
        <w:t xml:space="preserve">if </w:t>
      </w:r>
      <w:r>
        <w:rPr>
          <w:rFonts w:ascii="Candara" w:hAnsi="Candara" w:cs="Candara"/>
          <w:color w:val="000000"/>
        </w:rPr>
        <w:t xml:space="preserve">member of the HASANZ </w:t>
      </w:r>
      <w:r w:rsidR="003365F9">
        <w:rPr>
          <w:rFonts w:ascii="Candara" w:hAnsi="Candara" w:cs="Candara"/>
          <w:color w:val="000000"/>
        </w:rPr>
        <w:t xml:space="preserve">competency </w:t>
      </w:r>
      <w:r>
        <w:rPr>
          <w:rFonts w:ascii="Candara" w:hAnsi="Candara" w:cs="Candara"/>
          <w:color w:val="000000"/>
        </w:rPr>
        <w:t xml:space="preserve">register. </w:t>
      </w:r>
    </w:p>
    <w:p w:rsidR="00E85DA0" w:rsidRPr="003365F9" w:rsidRDefault="00E85DA0" w:rsidP="00B6413A">
      <w:pPr>
        <w:autoSpaceDE w:val="0"/>
        <w:autoSpaceDN w:val="0"/>
        <w:adjustRightInd w:val="0"/>
        <w:spacing w:after="0" w:line="240" w:lineRule="auto"/>
        <w:rPr>
          <w:rFonts w:ascii="Candara" w:hAnsi="Candara" w:cs="Candara"/>
          <w:color w:val="000000"/>
          <w:sz w:val="12"/>
          <w:szCs w:val="12"/>
        </w:rPr>
      </w:pPr>
    </w:p>
    <w:p w:rsidR="00E25C1D" w:rsidRDefault="00B6413A" w:rsidP="00071AE6">
      <w:pPr>
        <w:autoSpaceDE w:val="0"/>
        <w:autoSpaceDN w:val="0"/>
        <w:adjustRightInd w:val="0"/>
        <w:spacing w:after="0" w:line="240" w:lineRule="auto"/>
        <w:ind w:left="-426" w:hanging="283"/>
        <w:rPr>
          <w:rFonts w:ascii="Candara" w:hAnsi="Candara" w:cs="Candara"/>
          <w:color w:val="D3232A"/>
          <w:sz w:val="24"/>
          <w:szCs w:val="24"/>
        </w:rPr>
      </w:pPr>
      <w:r>
        <w:rPr>
          <w:rFonts w:ascii="Candara" w:hAnsi="Candara" w:cs="Candara"/>
          <w:color w:val="D3232A"/>
          <w:sz w:val="24"/>
          <w:szCs w:val="24"/>
        </w:rPr>
        <w:t>U</w:t>
      </w:r>
      <w:r w:rsidR="00E25C1D">
        <w:rPr>
          <w:rFonts w:ascii="Candara" w:hAnsi="Candara" w:cs="Candara"/>
          <w:color w:val="D3232A"/>
          <w:sz w:val="24"/>
          <w:szCs w:val="24"/>
        </w:rPr>
        <w:t>nderstanding</w:t>
      </w:r>
    </w:p>
    <w:p w:rsidR="00B6413A" w:rsidRDefault="00E25C1D" w:rsidP="00B6413A">
      <w:pPr>
        <w:autoSpaceDE w:val="0"/>
        <w:autoSpaceDN w:val="0"/>
        <w:adjustRightInd w:val="0"/>
        <w:spacing w:after="0" w:line="240" w:lineRule="auto"/>
        <w:ind w:left="-142" w:hanging="142"/>
        <w:rPr>
          <w:rFonts w:ascii="Candara" w:hAnsi="Candara" w:cs="Candara"/>
          <w:color w:val="000000"/>
        </w:rPr>
      </w:pPr>
      <w:r>
        <w:rPr>
          <w:rFonts w:ascii="Candara" w:hAnsi="Candara" w:cs="Candara"/>
          <w:color w:val="000000"/>
        </w:rPr>
        <w:t>•</w:t>
      </w:r>
      <w:r w:rsidR="00071AE6">
        <w:rPr>
          <w:rFonts w:ascii="Candara" w:hAnsi="Candara" w:cs="Candara"/>
          <w:color w:val="000000"/>
        </w:rPr>
        <w:t xml:space="preserve"> All NZOHNA member</w:t>
      </w:r>
      <w:r w:rsidR="006D5EE5">
        <w:rPr>
          <w:rFonts w:ascii="Candara" w:hAnsi="Candara" w:cs="Candara"/>
          <w:color w:val="000000"/>
        </w:rPr>
        <w:t>s</w:t>
      </w:r>
      <w:r w:rsidR="00071AE6">
        <w:rPr>
          <w:rFonts w:ascii="Candara" w:hAnsi="Candara" w:cs="Candara"/>
          <w:color w:val="000000"/>
        </w:rPr>
        <w:t xml:space="preserve"> </w:t>
      </w:r>
      <w:r w:rsidR="006D5EE5">
        <w:rPr>
          <w:rFonts w:ascii="Candara" w:hAnsi="Candara" w:cs="Candara"/>
          <w:color w:val="000000"/>
        </w:rPr>
        <w:t xml:space="preserve">have a responsibility to be aware of </w:t>
      </w:r>
      <w:r w:rsidR="002B2B8C">
        <w:rPr>
          <w:rFonts w:ascii="Candara" w:hAnsi="Candara" w:cs="Candara"/>
          <w:color w:val="000000"/>
        </w:rPr>
        <w:t>Nursing Council Code of C</w:t>
      </w:r>
      <w:r w:rsidR="00A37D96">
        <w:rPr>
          <w:rFonts w:ascii="Candara" w:hAnsi="Candara" w:cs="Candara"/>
          <w:color w:val="000000"/>
        </w:rPr>
        <w:t>onduct</w:t>
      </w:r>
      <w:r w:rsidR="002B2B8C">
        <w:rPr>
          <w:rFonts w:ascii="Candara" w:hAnsi="Candara" w:cs="Candara"/>
          <w:color w:val="000000"/>
        </w:rPr>
        <w:t>,</w:t>
      </w:r>
      <w:r w:rsidR="00A37D96">
        <w:rPr>
          <w:rFonts w:ascii="Candara" w:hAnsi="Candara" w:cs="Candara"/>
          <w:color w:val="000000"/>
        </w:rPr>
        <w:t xml:space="preserve"> and </w:t>
      </w:r>
      <w:r>
        <w:rPr>
          <w:rFonts w:ascii="Candara" w:hAnsi="Candara" w:cs="Candara"/>
          <w:color w:val="000000"/>
        </w:rPr>
        <w:t xml:space="preserve">HDC </w:t>
      </w:r>
      <w:r w:rsidR="00B6413A">
        <w:rPr>
          <w:rFonts w:ascii="Candara" w:hAnsi="Candara" w:cs="Candara"/>
          <w:color w:val="000000"/>
        </w:rPr>
        <w:t>Code of Rights including ‘Right 10: Right to Complain’.</w:t>
      </w:r>
      <w:r w:rsidR="00B6413A" w:rsidRPr="00B6413A">
        <w:rPr>
          <w:rFonts w:ascii="Candara" w:hAnsi="Candara" w:cs="Candara"/>
          <w:color w:val="000000"/>
        </w:rPr>
        <w:t xml:space="preserve"> </w:t>
      </w:r>
    </w:p>
    <w:p w:rsidR="00B6413A" w:rsidRDefault="00B6413A" w:rsidP="00B6413A">
      <w:pPr>
        <w:pStyle w:val="ListParagraph"/>
        <w:numPr>
          <w:ilvl w:val="0"/>
          <w:numId w:val="1"/>
        </w:numPr>
        <w:autoSpaceDE w:val="0"/>
        <w:autoSpaceDN w:val="0"/>
        <w:adjustRightInd w:val="0"/>
        <w:spacing w:after="0" w:line="240" w:lineRule="auto"/>
        <w:ind w:left="-142" w:hanging="142"/>
        <w:rPr>
          <w:rFonts w:ascii="Candara" w:hAnsi="Candara" w:cs="Candara"/>
          <w:color w:val="000000"/>
        </w:rPr>
      </w:pPr>
      <w:r w:rsidRPr="00B6413A">
        <w:rPr>
          <w:rFonts w:ascii="Candara" w:hAnsi="Candara" w:cs="Candara"/>
          <w:color w:val="000000"/>
        </w:rPr>
        <w:t>All complaints will be recorded by the NZOHNA Administration and notified to the Executive Members for review.</w:t>
      </w:r>
    </w:p>
    <w:p w:rsidR="00B6413A" w:rsidRDefault="00B6413A" w:rsidP="00B6413A">
      <w:pPr>
        <w:pStyle w:val="ListParagraph"/>
        <w:numPr>
          <w:ilvl w:val="0"/>
          <w:numId w:val="1"/>
        </w:numPr>
        <w:autoSpaceDE w:val="0"/>
        <w:autoSpaceDN w:val="0"/>
        <w:adjustRightInd w:val="0"/>
        <w:spacing w:after="0" w:line="240" w:lineRule="auto"/>
        <w:ind w:left="-142" w:hanging="142"/>
        <w:rPr>
          <w:rFonts w:ascii="Candara" w:hAnsi="Candara" w:cs="Candara"/>
          <w:color w:val="000000"/>
        </w:rPr>
      </w:pPr>
      <w:r>
        <w:rPr>
          <w:rFonts w:ascii="Candara" w:hAnsi="Candara" w:cs="Candara"/>
          <w:color w:val="000000"/>
        </w:rPr>
        <w:t>Learnings from complaints will be disseminated to NZOHNA members as appropriate.</w:t>
      </w:r>
    </w:p>
    <w:p w:rsidR="00EC1F26" w:rsidRPr="003365F9" w:rsidRDefault="00EC1F26" w:rsidP="00EC1F26">
      <w:pPr>
        <w:autoSpaceDE w:val="0"/>
        <w:autoSpaceDN w:val="0"/>
        <w:adjustRightInd w:val="0"/>
        <w:spacing w:after="0" w:line="240" w:lineRule="auto"/>
        <w:rPr>
          <w:rFonts w:ascii="Candara" w:hAnsi="Candara" w:cs="Candara"/>
          <w:color w:val="000000"/>
          <w:sz w:val="12"/>
          <w:szCs w:val="12"/>
        </w:rPr>
      </w:pPr>
    </w:p>
    <w:p w:rsidR="00EC1F26" w:rsidRPr="00EC1F26" w:rsidRDefault="00EC1F26" w:rsidP="00EC1F26">
      <w:pPr>
        <w:autoSpaceDE w:val="0"/>
        <w:autoSpaceDN w:val="0"/>
        <w:adjustRightInd w:val="0"/>
        <w:spacing w:after="0" w:line="240" w:lineRule="auto"/>
        <w:ind w:left="-426" w:hanging="283"/>
        <w:rPr>
          <w:rFonts w:ascii="Candara" w:hAnsi="Candara" w:cs="Candara"/>
          <w:sz w:val="24"/>
          <w:szCs w:val="24"/>
        </w:rPr>
      </w:pPr>
      <w:r>
        <w:rPr>
          <w:rFonts w:ascii="Candara" w:hAnsi="Candara" w:cs="Candara"/>
          <w:color w:val="D3232A"/>
          <w:sz w:val="24"/>
          <w:szCs w:val="24"/>
        </w:rPr>
        <w:t xml:space="preserve">Reference Documents     </w:t>
      </w:r>
    </w:p>
    <w:p w:rsidR="00EC1F26" w:rsidRPr="00A37D96" w:rsidRDefault="00F46260" w:rsidP="002B2B8C">
      <w:pPr>
        <w:pStyle w:val="ListParagraph"/>
        <w:numPr>
          <w:ilvl w:val="0"/>
          <w:numId w:val="5"/>
        </w:numPr>
        <w:autoSpaceDE w:val="0"/>
        <w:autoSpaceDN w:val="0"/>
        <w:adjustRightInd w:val="0"/>
        <w:spacing w:after="0" w:line="240" w:lineRule="auto"/>
        <w:ind w:left="-142" w:hanging="142"/>
        <w:rPr>
          <w:rFonts w:ascii="Candara" w:hAnsi="Candara" w:cs="Candara"/>
          <w:color w:val="D3232A"/>
        </w:rPr>
      </w:pPr>
      <w:r w:rsidRPr="00A37D96">
        <w:rPr>
          <w:rFonts w:ascii="Candara" w:hAnsi="Candara" w:cs="Candara"/>
        </w:rPr>
        <w:t xml:space="preserve">Health &amp; Disability </w:t>
      </w:r>
      <w:r w:rsidR="00EC1F26" w:rsidRPr="00A37D96">
        <w:rPr>
          <w:rFonts w:ascii="Candara" w:hAnsi="Candara" w:cs="Candara"/>
        </w:rPr>
        <w:t>Act and Code of Rights [Health &amp; Disability Commission]</w:t>
      </w:r>
    </w:p>
    <w:p w:rsidR="00EC1F26" w:rsidRPr="00A37D96" w:rsidRDefault="00EC1F26" w:rsidP="002B2B8C">
      <w:pPr>
        <w:pStyle w:val="ListParagraph"/>
        <w:numPr>
          <w:ilvl w:val="0"/>
          <w:numId w:val="5"/>
        </w:numPr>
        <w:autoSpaceDE w:val="0"/>
        <w:autoSpaceDN w:val="0"/>
        <w:adjustRightInd w:val="0"/>
        <w:spacing w:after="0" w:line="240" w:lineRule="auto"/>
        <w:ind w:left="-142" w:hanging="142"/>
        <w:rPr>
          <w:rFonts w:ascii="Candara" w:hAnsi="Candara" w:cs="Candara"/>
        </w:rPr>
      </w:pPr>
      <w:r w:rsidRPr="00A37D96">
        <w:rPr>
          <w:rFonts w:ascii="Candara" w:hAnsi="Candara" w:cs="Candara"/>
        </w:rPr>
        <w:t>Privacy Act and Code of Rights</w:t>
      </w:r>
      <w:r w:rsidR="00F46260" w:rsidRPr="00A37D96">
        <w:rPr>
          <w:rFonts w:ascii="Candara" w:hAnsi="Candara" w:cs="Candara"/>
        </w:rPr>
        <w:t xml:space="preserve"> [Privacy Commissioner]</w:t>
      </w:r>
    </w:p>
    <w:p w:rsidR="002B2B8C" w:rsidRPr="002B2B8C" w:rsidRDefault="00F46260" w:rsidP="002B2B8C">
      <w:pPr>
        <w:pStyle w:val="ListParagraph"/>
        <w:numPr>
          <w:ilvl w:val="0"/>
          <w:numId w:val="5"/>
        </w:numPr>
        <w:autoSpaceDE w:val="0"/>
        <w:autoSpaceDN w:val="0"/>
        <w:adjustRightInd w:val="0"/>
        <w:spacing w:after="0" w:line="240" w:lineRule="auto"/>
        <w:ind w:left="-142" w:hanging="142"/>
        <w:rPr>
          <w:rFonts w:ascii="Candara" w:hAnsi="Candara" w:cstheme="minorHAnsi"/>
        </w:rPr>
      </w:pPr>
      <w:r w:rsidRPr="002B2B8C">
        <w:rPr>
          <w:rFonts w:ascii="Candara" w:hAnsi="Candara" w:cs="Candara"/>
        </w:rPr>
        <w:t>Nursing Code of Conduct [Nursing Council of New Zealand]</w:t>
      </w:r>
    </w:p>
    <w:p w:rsidR="00B6413A" w:rsidRPr="003365F9" w:rsidRDefault="00077834" w:rsidP="002B2B8C">
      <w:pPr>
        <w:pStyle w:val="ListParagraph"/>
        <w:numPr>
          <w:ilvl w:val="0"/>
          <w:numId w:val="5"/>
        </w:numPr>
        <w:autoSpaceDE w:val="0"/>
        <w:autoSpaceDN w:val="0"/>
        <w:adjustRightInd w:val="0"/>
        <w:spacing w:after="0" w:line="240" w:lineRule="auto"/>
        <w:ind w:left="-142" w:hanging="142"/>
        <w:rPr>
          <w:rFonts w:ascii="Candara" w:hAnsi="Candara" w:cs="Candara"/>
          <w:color w:val="000000"/>
        </w:rPr>
      </w:pPr>
      <w:r w:rsidRPr="002B2B8C">
        <w:rPr>
          <w:rFonts w:ascii="Candara" w:hAnsi="Candara" w:cstheme="minorHAnsi"/>
        </w:rPr>
        <w:t>Health Practitioners Competence Assurance Act 2003 (the Act)</w:t>
      </w:r>
    </w:p>
    <w:p w:rsidR="003365F9" w:rsidRPr="003365F9" w:rsidRDefault="003365F9" w:rsidP="003365F9">
      <w:pPr>
        <w:autoSpaceDE w:val="0"/>
        <w:autoSpaceDN w:val="0"/>
        <w:adjustRightInd w:val="0"/>
        <w:spacing w:after="0" w:line="240" w:lineRule="auto"/>
        <w:ind w:left="-284"/>
        <w:rPr>
          <w:rFonts w:ascii="Candara" w:hAnsi="Candara" w:cs="Candara"/>
          <w:color w:val="000000"/>
          <w:sz w:val="16"/>
          <w:szCs w:val="16"/>
        </w:rPr>
      </w:pPr>
    </w:p>
    <w:p w:rsidR="003365F9" w:rsidRPr="003365F9" w:rsidRDefault="003365F9" w:rsidP="003365F9">
      <w:pPr>
        <w:autoSpaceDE w:val="0"/>
        <w:autoSpaceDN w:val="0"/>
        <w:adjustRightInd w:val="0"/>
        <w:spacing w:after="0" w:line="240" w:lineRule="auto"/>
        <w:rPr>
          <w:rFonts w:ascii="Candara" w:hAnsi="Candara" w:cs="Candara"/>
          <w:color w:val="FF0000"/>
          <w:sz w:val="16"/>
          <w:szCs w:val="16"/>
        </w:rPr>
      </w:pPr>
      <w:r>
        <w:rPr>
          <w:rFonts w:ascii="Candara" w:hAnsi="Candara" w:cs="Candara"/>
          <w:color w:val="FF0000"/>
          <w:sz w:val="16"/>
          <w:szCs w:val="16"/>
        </w:rPr>
        <w:t xml:space="preserve">                                                                                </w:t>
      </w:r>
      <w:r w:rsidRPr="003365F9">
        <w:rPr>
          <w:rFonts w:ascii="Candara" w:hAnsi="Candara" w:cs="Candara"/>
          <w:color w:val="FF0000"/>
          <w:sz w:val="16"/>
          <w:szCs w:val="16"/>
        </w:rPr>
        <w:t>Refer NZOHNA Complaints Procedure page 2</w:t>
      </w:r>
    </w:p>
    <w:p w:rsidR="00DD3D99" w:rsidRDefault="003365F9" w:rsidP="003365F9">
      <w:pPr>
        <w:autoSpaceDE w:val="0"/>
        <w:autoSpaceDN w:val="0"/>
        <w:adjustRightInd w:val="0"/>
        <w:spacing w:after="0" w:line="240" w:lineRule="auto"/>
        <w:jc w:val="center"/>
        <w:rPr>
          <w:rFonts w:ascii="Candara" w:hAnsi="Candara" w:cs="Candara"/>
          <w:color w:val="000000"/>
        </w:rPr>
      </w:pPr>
      <w:r>
        <w:rPr>
          <w:rFonts w:ascii="Candara" w:hAnsi="Candara" w:cs="Candara"/>
          <w:color w:val="000000"/>
        </w:rPr>
        <w:lastRenderedPageBreak/>
        <w:t xml:space="preserve">       </w:t>
      </w:r>
      <w:r>
        <w:rPr>
          <w:noProof/>
          <w:lang w:eastAsia="en-NZ"/>
        </w:rPr>
        <w:drawing>
          <wp:inline distT="0" distB="0" distL="0" distR="0">
            <wp:extent cx="4726567" cy="4105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4727191" cy="4105817"/>
                    </a:xfrm>
                    <a:prstGeom prst="rect">
                      <a:avLst/>
                    </a:prstGeom>
                  </pic:spPr>
                </pic:pic>
              </a:graphicData>
            </a:graphic>
          </wp:inline>
        </w:drawing>
      </w:r>
    </w:p>
    <w:p w:rsidR="003365F9" w:rsidRDefault="003365F9" w:rsidP="003365F9">
      <w:pPr>
        <w:autoSpaceDE w:val="0"/>
        <w:autoSpaceDN w:val="0"/>
        <w:adjustRightInd w:val="0"/>
        <w:spacing w:after="0" w:line="240" w:lineRule="auto"/>
        <w:jc w:val="center"/>
        <w:rPr>
          <w:rFonts w:ascii="Candara" w:hAnsi="Candara" w:cs="Candara"/>
          <w:color w:val="000000"/>
        </w:rPr>
      </w:pPr>
      <w:r>
        <w:rPr>
          <w:noProof/>
          <w:lang w:eastAsia="en-NZ"/>
        </w:rPr>
        <w:drawing>
          <wp:inline distT="0" distB="0" distL="0" distR="0">
            <wp:extent cx="4762682" cy="4095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4764287" cy="4097130"/>
                    </a:xfrm>
                    <a:prstGeom prst="rect">
                      <a:avLst/>
                    </a:prstGeom>
                  </pic:spPr>
                </pic:pic>
              </a:graphicData>
            </a:graphic>
          </wp:inline>
        </w:drawing>
      </w:r>
    </w:p>
    <w:p w:rsidR="003365F9" w:rsidRPr="00DD3D99" w:rsidRDefault="003365F9" w:rsidP="003365F9">
      <w:pPr>
        <w:autoSpaceDE w:val="0"/>
        <w:autoSpaceDN w:val="0"/>
        <w:adjustRightInd w:val="0"/>
        <w:spacing w:after="0" w:line="240" w:lineRule="auto"/>
        <w:jc w:val="center"/>
        <w:rPr>
          <w:rFonts w:ascii="Candara" w:hAnsi="Candara" w:cs="Candara"/>
          <w:color w:val="000000"/>
        </w:rPr>
      </w:pPr>
    </w:p>
    <w:sectPr w:rsidR="003365F9" w:rsidRPr="00DD3D99" w:rsidSect="00E25C1D">
      <w:headerReference w:type="default" r:id="rId9"/>
      <w:footerReference w:type="default" r:id="rId10"/>
      <w:pgSz w:w="11906" w:h="16838"/>
      <w:pgMar w:top="1440" w:right="991"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13B" w:rsidRDefault="00B4513B" w:rsidP="00E25C1D">
      <w:pPr>
        <w:spacing w:after="0" w:line="240" w:lineRule="auto"/>
      </w:pPr>
      <w:r>
        <w:separator/>
      </w:r>
    </w:p>
  </w:endnote>
  <w:endnote w:type="continuationSeparator" w:id="0">
    <w:p w:rsidR="00B4513B" w:rsidRDefault="00B4513B" w:rsidP="00E25C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90D" w:rsidRDefault="003365F9">
    <w:pPr>
      <w:pStyle w:val="Footer"/>
    </w:pPr>
    <w:r>
      <w:t xml:space="preserve">                              </w:t>
    </w:r>
    <w:r w:rsidR="001B790D">
      <w:t xml:space="preserve">   </w:t>
    </w:r>
    <w:r>
      <w:t xml:space="preserve">                       </w:t>
    </w:r>
    <w:r w:rsidR="001B790D">
      <w:t xml:space="preserve">  Approved by NZOHNA Executive                        Version </w:t>
    </w:r>
    <w:r>
      <w:t>2</w:t>
    </w:r>
    <w:r w:rsidR="001B790D">
      <w:t xml:space="preserve">: </w:t>
    </w:r>
    <w:r>
      <w:t>November 2016</w:t>
    </w:r>
    <w:r w:rsidR="001B790D">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13B" w:rsidRDefault="00B4513B" w:rsidP="00E25C1D">
      <w:pPr>
        <w:spacing w:after="0" w:line="240" w:lineRule="auto"/>
      </w:pPr>
      <w:r>
        <w:separator/>
      </w:r>
    </w:p>
  </w:footnote>
  <w:footnote w:type="continuationSeparator" w:id="0">
    <w:p w:rsidR="00B4513B" w:rsidRDefault="00B4513B" w:rsidP="00E25C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63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97"/>
      <w:gridCol w:w="2841"/>
    </w:tblGrid>
    <w:tr w:rsidR="00E25C1D" w:rsidTr="00E25C1D">
      <w:tc>
        <w:tcPr>
          <w:tcW w:w="7797" w:type="dxa"/>
          <w:shd w:val="clear" w:color="auto" w:fill="0070C0"/>
        </w:tcPr>
        <w:p w:rsidR="00E25C1D" w:rsidRPr="00E25C1D" w:rsidRDefault="00E25C1D" w:rsidP="00E25C1D">
          <w:pPr>
            <w:pStyle w:val="Header"/>
            <w:ind w:left="34"/>
            <w:rPr>
              <w:rFonts w:cstheme="minorHAnsi"/>
              <w:sz w:val="36"/>
              <w:szCs w:val="36"/>
            </w:rPr>
          </w:pPr>
          <w:r w:rsidRPr="00E25C1D">
            <w:rPr>
              <w:rFonts w:cstheme="minorHAnsi"/>
              <w:b/>
              <w:bCs/>
              <w:color w:val="FFFFFF" w:themeColor="background1"/>
              <w:sz w:val="36"/>
              <w:szCs w:val="36"/>
            </w:rPr>
            <w:t>NZOHNA - Complaint Management Guide</w:t>
          </w:r>
        </w:p>
      </w:tc>
      <w:tc>
        <w:tcPr>
          <w:tcW w:w="2841" w:type="dxa"/>
        </w:tcPr>
        <w:p w:rsidR="00E25C1D" w:rsidRDefault="00E25C1D">
          <w:pPr>
            <w:pStyle w:val="Header"/>
          </w:pPr>
          <w:r>
            <w:rPr>
              <w:noProof/>
              <w:lang w:eastAsia="en-NZ"/>
            </w:rPr>
            <w:drawing>
              <wp:inline distT="0" distB="0" distL="0" distR="0">
                <wp:extent cx="1666875" cy="595538"/>
                <wp:effectExtent l="0" t="0" r="0" b="0"/>
                <wp:docPr id="1" name="Picture 1" descr="\\zeus\home\008home\lynnclar\My Documents\My Pictures\NZOHN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us\home\008home\lynnclar\My Documents\My Pictures\NZOHNA logo.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6875" cy="595538"/>
                        </a:xfrm>
                        <a:prstGeom prst="rect">
                          <a:avLst/>
                        </a:prstGeom>
                        <a:noFill/>
                        <a:ln>
                          <a:noFill/>
                        </a:ln>
                      </pic:spPr>
                    </pic:pic>
                  </a:graphicData>
                </a:graphic>
              </wp:inline>
            </w:drawing>
          </w:r>
        </w:p>
      </w:tc>
    </w:tr>
  </w:tbl>
  <w:p w:rsidR="00E25C1D" w:rsidRDefault="00E25C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60010"/>
    <w:multiLevelType w:val="hybridMultilevel"/>
    <w:tmpl w:val="505C4518"/>
    <w:lvl w:ilvl="0" w:tplc="427866B8">
      <w:start w:val="1"/>
      <w:numFmt w:val="bullet"/>
      <w:lvlText w:val=""/>
      <w:lvlJc w:val="left"/>
      <w:pPr>
        <w:ind w:left="371" w:hanging="360"/>
      </w:pPr>
      <w:rPr>
        <w:rFonts w:ascii="Symbol" w:hAnsi="Symbol" w:hint="default"/>
        <w:color w:val="auto"/>
      </w:rPr>
    </w:lvl>
    <w:lvl w:ilvl="1" w:tplc="14090003" w:tentative="1">
      <w:start w:val="1"/>
      <w:numFmt w:val="bullet"/>
      <w:lvlText w:val="o"/>
      <w:lvlJc w:val="left"/>
      <w:pPr>
        <w:ind w:left="1091" w:hanging="360"/>
      </w:pPr>
      <w:rPr>
        <w:rFonts w:ascii="Courier New" w:hAnsi="Courier New" w:cs="Courier New" w:hint="default"/>
      </w:rPr>
    </w:lvl>
    <w:lvl w:ilvl="2" w:tplc="14090005" w:tentative="1">
      <w:start w:val="1"/>
      <w:numFmt w:val="bullet"/>
      <w:lvlText w:val=""/>
      <w:lvlJc w:val="left"/>
      <w:pPr>
        <w:ind w:left="1811" w:hanging="360"/>
      </w:pPr>
      <w:rPr>
        <w:rFonts w:ascii="Wingdings" w:hAnsi="Wingdings" w:hint="default"/>
      </w:rPr>
    </w:lvl>
    <w:lvl w:ilvl="3" w:tplc="14090001" w:tentative="1">
      <w:start w:val="1"/>
      <w:numFmt w:val="bullet"/>
      <w:lvlText w:val=""/>
      <w:lvlJc w:val="left"/>
      <w:pPr>
        <w:ind w:left="2531" w:hanging="360"/>
      </w:pPr>
      <w:rPr>
        <w:rFonts w:ascii="Symbol" w:hAnsi="Symbol" w:hint="default"/>
      </w:rPr>
    </w:lvl>
    <w:lvl w:ilvl="4" w:tplc="14090003" w:tentative="1">
      <w:start w:val="1"/>
      <w:numFmt w:val="bullet"/>
      <w:lvlText w:val="o"/>
      <w:lvlJc w:val="left"/>
      <w:pPr>
        <w:ind w:left="3251" w:hanging="360"/>
      </w:pPr>
      <w:rPr>
        <w:rFonts w:ascii="Courier New" w:hAnsi="Courier New" w:cs="Courier New" w:hint="default"/>
      </w:rPr>
    </w:lvl>
    <w:lvl w:ilvl="5" w:tplc="14090005" w:tentative="1">
      <w:start w:val="1"/>
      <w:numFmt w:val="bullet"/>
      <w:lvlText w:val=""/>
      <w:lvlJc w:val="left"/>
      <w:pPr>
        <w:ind w:left="3971" w:hanging="360"/>
      </w:pPr>
      <w:rPr>
        <w:rFonts w:ascii="Wingdings" w:hAnsi="Wingdings" w:hint="default"/>
      </w:rPr>
    </w:lvl>
    <w:lvl w:ilvl="6" w:tplc="14090001" w:tentative="1">
      <w:start w:val="1"/>
      <w:numFmt w:val="bullet"/>
      <w:lvlText w:val=""/>
      <w:lvlJc w:val="left"/>
      <w:pPr>
        <w:ind w:left="4691" w:hanging="360"/>
      </w:pPr>
      <w:rPr>
        <w:rFonts w:ascii="Symbol" w:hAnsi="Symbol" w:hint="default"/>
      </w:rPr>
    </w:lvl>
    <w:lvl w:ilvl="7" w:tplc="14090003" w:tentative="1">
      <w:start w:val="1"/>
      <w:numFmt w:val="bullet"/>
      <w:lvlText w:val="o"/>
      <w:lvlJc w:val="left"/>
      <w:pPr>
        <w:ind w:left="5411" w:hanging="360"/>
      </w:pPr>
      <w:rPr>
        <w:rFonts w:ascii="Courier New" w:hAnsi="Courier New" w:cs="Courier New" w:hint="default"/>
      </w:rPr>
    </w:lvl>
    <w:lvl w:ilvl="8" w:tplc="14090005" w:tentative="1">
      <w:start w:val="1"/>
      <w:numFmt w:val="bullet"/>
      <w:lvlText w:val=""/>
      <w:lvlJc w:val="left"/>
      <w:pPr>
        <w:ind w:left="6131" w:hanging="360"/>
      </w:pPr>
      <w:rPr>
        <w:rFonts w:ascii="Wingdings" w:hAnsi="Wingdings" w:hint="default"/>
      </w:rPr>
    </w:lvl>
  </w:abstractNum>
  <w:abstractNum w:abstractNumId="1">
    <w:nsid w:val="1D6E2908"/>
    <w:multiLevelType w:val="multilevel"/>
    <w:tmpl w:val="9D2E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7539B8"/>
    <w:multiLevelType w:val="hybridMultilevel"/>
    <w:tmpl w:val="896C53FC"/>
    <w:lvl w:ilvl="0" w:tplc="14090001">
      <w:start w:val="1"/>
      <w:numFmt w:val="bullet"/>
      <w:lvlText w:val=""/>
      <w:lvlJc w:val="left"/>
      <w:pPr>
        <w:ind w:left="436" w:hanging="360"/>
      </w:pPr>
      <w:rPr>
        <w:rFonts w:ascii="Symbol" w:hAnsi="Symbol" w:hint="default"/>
      </w:rPr>
    </w:lvl>
    <w:lvl w:ilvl="1" w:tplc="14090003" w:tentative="1">
      <w:start w:val="1"/>
      <w:numFmt w:val="bullet"/>
      <w:lvlText w:val="o"/>
      <w:lvlJc w:val="left"/>
      <w:pPr>
        <w:ind w:left="1156" w:hanging="360"/>
      </w:pPr>
      <w:rPr>
        <w:rFonts w:ascii="Courier New" w:hAnsi="Courier New" w:cs="Courier New" w:hint="default"/>
      </w:rPr>
    </w:lvl>
    <w:lvl w:ilvl="2" w:tplc="14090005" w:tentative="1">
      <w:start w:val="1"/>
      <w:numFmt w:val="bullet"/>
      <w:lvlText w:val=""/>
      <w:lvlJc w:val="left"/>
      <w:pPr>
        <w:ind w:left="1876" w:hanging="360"/>
      </w:pPr>
      <w:rPr>
        <w:rFonts w:ascii="Wingdings" w:hAnsi="Wingdings" w:hint="default"/>
      </w:rPr>
    </w:lvl>
    <w:lvl w:ilvl="3" w:tplc="14090001" w:tentative="1">
      <w:start w:val="1"/>
      <w:numFmt w:val="bullet"/>
      <w:lvlText w:val=""/>
      <w:lvlJc w:val="left"/>
      <w:pPr>
        <w:ind w:left="2596" w:hanging="360"/>
      </w:pPr>
      <w:rPr>
        <w:rFonts w:ascii="Symbol" w:hAnsi="Symbol" w:hint="default"/>
      </w:rPr>
    </w:lvl>
    <w:lvl w:ilvl="4" w:tplc="14090003" w:tentative="1">
      <w:start w:val="1"/>
      <w:numFmt w:val="bullet"/>
      <w:lvlText w:val="o"/>
      <w:lvlJc w:val="left"/>
      <w:pPr>
        <w:ind w:left="3316" w:hanging="360"/>
      </w:pPr>
      <w:rPr>
        <w:rFonts w:ascii="Courier New" w:hAnsi="Courier New" w:cs="Courier New" w:hint="default"/>
      </w:rPr>
    </w:lvl>
    <w:lvl w:ilvl="5" w:tplc="14090005" w:tentative="1">
      <w:start w:val="1"/>
      <w:numFmt w:val="bullet"/>
      <w:lvlText w:val=""/>
      <w:lvlJc w:val="left"/>
      <w:pPr>
        <w:ind w:left="4036" w:hanging="360"/>
      </w:pPr>
      <w:rPr>
        <w:rFonts w:ascii="Wingdings" w:hAnsi="Wingdings" w:hint="default"/>
      </w:rPr>
    </w:lvl>
    <w:lvl w:ilvl="6" w:tplc="14090001" w:tentative="1">
      <w:start w:val="1"/>
      <w:numFmt w:val="bullet"/>
      <w:lvlText w:val=""/>
      <w:lvlJc w:val="left"/>
      <w:pPr>
        <w:ind w:left="4756" w:hanging="360"/>
      </w:pPr>
      <w:rPr>
        <w:rFonts w:ascii="Symbol" w:hAnsi="Symbol" w:hint="default"/>
      </w:rPr>
    </w:lvl>
    <w:lvl w:ilvl="7" w:tplc="14090003" w:tentative="1">
      <w:start w:val="1"/>
      <w:numFmt w:val="bullet"/>
      <w:lvlText w:val="o"/>
      <w:lvlJc w:val="left"/>
      <w:pPr>
        <w:ind w:left="5476" w:hanging="360"/>
      </w:pPr>
      <w:rPr>
        <w:rFonts w:ascii="Courier New" w:hAnsi="Courier New" w:cs="Courier New" w:hint="default"/>
      </w:rPr>
    </w:lvl>
    <w:lvl w:ilvl="8" w:tplc="14090005" w:tentative="1">
      <w:start w:val="1"/>
      <w:numFmt w:val="bullet"/>
      <w:lvlText w:val=""/>
      <w:lvlJc w:val="left"/>
      <w:pPr>
        <w:ind w:left="6196" w:hanging="360"/>
      </w:pPr>
      <w:rPr>
        <w:rFonts w:ascii="Wingdings" w:hAnsi="Wingdings" w:hint="default"/>
      </w:rPr>
    </w:lvl>
  </w:abstractNum>
  <w:abstractNum w:abstractNumId="3">
    <w:nsid w:val="225249EA"/>
    <w:multiLevelType w:val="hybridMultilevel"/>
    <w:tmpl w:val="A8EE447A"/>
    <w:lvl w:ilvl="0" w:tplc="14090001">
      <w:start w:val="1"/>
      <w:numFmt w:val="bullet"/>
      <w:lvlText w:val=""/>
      <w:lvlJc w:val="left"/>
      <w:pPr>
        <w:ind w:left="731" w:hanging="360"/>
      </w:pPr>
      <w:rPr>
        <w:rFonts w:ascii="Symbol" w:hAnsi="Symbol" w:hint="default"/>
      </w:rPr>
    </w:lvl>
    <w:lvl w:ilvl="1" w:tplc="14090003" w:tentative="1">
      <w:start w:val="1"/>
      <w:numFmt w:val="bullet"/>
      <w:lvlText w:val="o"/>
      <w:lvlJc w:val="left"/>
      <w:pPr>
        <w:ind w:left="1451" w:hanging="360"/>
      </w:pPr>
      <w:rPr>
        <w:rFonts w:ascii="Courier New" w:hAnsi="Courier New" w:cs="Courier New" w:hint="default"/>
      </w:rPr>
    </w:lvl>
    <w:lvl w:ilvl="2" w:tplc="14090005" w:tentative="1">
      <w:start w:val="1"/>
      <w:numFmt w:val="bullet"/>
      <w:lvlText w:val=""/>
      <w:lvlJc w:val="left"/>
      <w:pPr>
        <w:ind w:left="2171" w:hanging="360"/>
      </w:pPr>
      <w:rPr>
        <w:rFonts w:ascii="Wingdings" w:hAnsi="Wingdings" w:hint="default"/>
      </w:rPr>
    </w:lvl>
    <w:lvl w:ilvl="3" w:tplc="14090001" w:tentative="1">
      <w:start w:val="1"/>
      <w:numFmt w:val="bullet"/>
      <w:lvlText w:val=""/>
      <w:lvlJc w:val="left"/>
      <w:pPr>
        <w:ind w:left="2891" w:hanging="360"/>
      </w:pPr>
      <w:rPr>
        <w:rFonts w:ascii="Symbol" w:hAnsi="Symbol" w:hint="default"/>
      </w:rPr>
    </w:lvl>
    <w:lvl w:ilvl="4" w:tplc="14090003" w:tentative="1">
      <w:start w:val="1"/>
      <w:numFmt w:val="bullet"/>
      <w:lvlText w:val="o"/>
      <w:lvlJc w:val="left"/>
      <w:pPr>
        <w:ind w:left="3611" w:hanging="360"/>
      </w:pPr>
      <w:rPr>
        <w:rFonts w:ascii="Courier New" w:hAnsi="Courier New" w:cs="Courier New" w:hint="default"/>
      </w:rPr>
    </w:lvl>
    <w:lvl w:ilvl="5" w:tplc="14090005" w:tentative="1">
      <w:start w:val="1"/>
      <w:numFmt w:val="bullet"/>
      <w:lvlText w:val=""/>
      <w:lvlJc w:val="left"/>
      <w:pPr>
        <w:ind w:left="4331" w:hanging="360"/>
      </w:pPr>
      <w:rPr>
        <w:rFonts w:ascii="Wingdings" w:hAnsi="Wingdings" w:hint="default"/>
      </w:rPr>
    </w:lvl>
    <w:lvl w:ilvl="6" w:tplc="14090001" w:tentative="1">
      <w:start w:val="1"/>
      <w:numFmt w:val="bullet"/>
      <w:lvlText w:val=""/>
      <w:lvlJc w:val="left"/>
      <w:pPr>
        <w:ind w:left="5051" w:hanging="360"/>
      </w:pPr>
      <w:rPr>
        <w:rFonts w:ascii="Symbol" w:hAnsi="Symbol" w:hint="default"/>
      </w:rPr>
    </w:lvl>
    <w:lvl w:ilvl="7" w:tplc="14090003" w:tentative="1">
      <w:start w:val="1"/>
      <w:numFmt w:val="bullet"/>
      <w:lvlText w:val="o"/>
      <w:lvlJc w:val="left"/>
      <w:pPr>
        <w:ind w:left="5771" w:hanging="360"/>
      </w:pPr>
      <w:rPr>
        <w:rFonts w:ascii="Courier New" w:hAnsi="Courier New" w:cs="Courier New" w:hint="default"/>
      </w:rPr>
    </w:lvl>
    <w:lvl w:ilvl="8" w:tplc="14090005" w:tentative="1">
      <w:start w:val="1"/>
      <w:numFmt w:val="bullet"/>
      <w:lvlText w:val=""/>
      <w:lvlJc w:val="left"/>
      <w:pPr>
        <w:ind w:left="6491" w:hanging="360"/>
      </w:pPr>
      <w:rPr>
        <w:rFonts w:ascii="Wingdings" w:hAnsi="Wingdings" w:hint="default"/>
      </w:rPr>
    </w:lvl>
  </w:abstractNum>
  <w:abstractNum w:abstractNumId="4">
    <w:nsid w:val="3CF2440C"/>
    <w:multiLevelType w:val="hybridMultilevel"/>
    <w:tmpl w:val="6978BED6"/>
    <w:lvl w:ilvl="0" w:tplc="14090001">
      <w:start w:val="1"/>
      <w:numFmt w:val="bullet"/>
      <w:lvlText w:val=""/>
      <w:lvlJc w:val="left"/>
      <w:pPr>
        <w:ind w:left="11" w:hanging="360"/>
      </w:pPr>
      <w:rPr>
        <w:rFonts w:ascii="Symbol" w:hAnsi="Symbol"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abstractNum w:abstractNumId="5">
    <w:nsid w:val="50DA048B"/>
    <w:multiLevelType w:val="hybridMultilevel"/>
    <w:tmpl w:val="F480662E"/>
    <w:lvl w:ilvl="0" w:tplc="14090001">
      <w:start w:val="1"/>
      <w:numFmt w:val="bullet"/>
      <w:lvlText w:val=""/>
      <w:lvlJc w:val="left"/>
      <w:pPr>
        <w:ind w:left="11" w:hanging="360"/>
      </w:pPr>
      <w:rPr>
        <w:rFonts w:ascii="Symbol" w:hAnsi="Symbol"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E25C1D"/>
    <w:rsid w:val="00071AE6"/>
    <w:rsid w:val="00077834"/>
    <w:rsid w:val="000D45C1"/>
    <w:rsid w:val="001B790D"/>
    <w:rsid w:val="002B2B8C"/>
    <w:rsid w:val="003365F9"/>
    <w:rsid w:val="00370C6C"/>
    <w:rsid w:val="00371BF2"/>
    <w:rsid w:val="003A0994"/>
    <w:rsid w:val="00485465"/>
    <w:rsid w:val="00510F3C"/>
    <w:rsid w:val="005A7113"/>
    <w:rsid w:val="006D5EE5"/>
    <w:rsid w:val="0080168F"/>
    <w:rsid w:val="009E2C30"/>
    <w:rsid w:val="00A37D96"/>
    <w:rsid w:val="00B4513B"/>
    <w:rsid w:val="00B6413A"/>
    <w:rsid w:val="00DD3D99"/>
    <w:rsid w:val="00E25C1D"/>
    <w:rsid w:val="00E85DA0"/>
    <w:rsid w:val="00EC1F26"/>
    <w:rsid w:val="00F46260"/>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6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C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C1D"/>
  </w:style>
  <w:style w:type="paragraph" w:styleId="Footer">
    <w:name w:val="footer"/>
    <w:basedOn w:val="Normal"/>
    <w:link w:val="FooterChar"/>
    <w:uiPriority w:val="99"/>
    <w:unhideWhenUsed/>
    <w:rsid w:val="00E25C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C1D"/>
  </w:style>
  <w:style w:type="table" w:styleId="TableGrid">
    <w:name w:val="Table Grid"/>
    <w:basedOn w:val="TableNormal"/>
    <w:uiPriority w:val="59"/>
    <w:rsid w:val="00E25C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5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C1D"/>
    <w:rPr>
      <w:rFonts w:ascii="Tahoma" w:hAnsi="Tahoma" w:cs="Tahoma"/>
      <w:sz w:val="16"/>
      <w:szCs w:val="16"/>
    </w:rPr>
  </w:style>
  <w:style w:type="paragraph" w:styleId="ListParagraph">
    <w:name w:val="List Paragraph"/>
    <w:basedOn w:val="Normal"/>
    <w:uiPriority w:val="34"/>
    <w:qFormat/>
    <w:rsid w:val="00071AE6"/>
    <w:pPr>
      <w:ind w:left="720"/>
      <w:contextualSpacing/>
    </w:pPr>
  </w:style>
  <w:style w:type="paragraph" w:styleId="NormalWeb">
    <w:name w:val="Normal (Web)"/>
    <w:basedOn w:val="Normal"/>
    <w:uiPriority w:val="99"/>
    <w:semiHidden/>
    <w:unhideWhenUsed/>
    <w:rsid w:val="00F46260"/>
    <w:pPr>
      <w:spacing w:after="150" w:line="270" w:lineRule="atLeast"/>
    </w:pPr>
    <w:rPr>
      <w:rFonts w:ascii="Arial" w:eastAsia="Times New Roman" w:hAnsi="Arial" w:cs="Arial"/>
      <w:sz w:val="18"/>
      <w:szCs w:val="18"/>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C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C1D"/>
  </w:style>
  <w:style w:type="paragraph" w:styleId="Footer">
    <w:name w:val="footer"/>
    <w:basedOn w:val="Normal"/>
    <w:link w:val="FooterChar"/>
    <w:uiPriority w:val="99"/>
    <w:unhideWhenUsed/>
    <w:rsid w:val="00E25C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C1D"/>
  </w:style>
  <w:style w:type="table" w:styleId="TableGrid">
    <w:name w:val="Table Grid"/>
    <w:basedOn w:val="TableNormal"/>
    <w:uiPriority w:val="59"/>
    <w:rsid w:val="00E25C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5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C1D"/>
    <w:rPr>
      <w:rFonts w:ascii="Tahoma" w:hAnsi="Tahoma" w:cs="Tahoma"/>
      <w:sz w:val="16"/>
      <w:szCs w:val="16"/>
    </w:rPr>
  </w:style>
  <w:style w:type="paragraph" w:styleId="ListParagraph">
    <w:name w:val="List Paragraph"/>
    <w:basedOn w:val="Normal"/>
    <w:uiPriority w:val="34"/>
    <w:qFormat/>
    <w:rsid w:val="00071AE6"/>
    <w:pPr>
      <w:ind w:left="720"/>
      <w:contextualSpacing/>
    </w:pPr>
  </w:style>
  <w:style w:type="paragraph" w:styleId="NormalWeb">
    <w:name w:val="Normal (Web)"/>
    <w:basedOn w:val="Normal"/>
    <w:uiPriority w:val="99"/>
    <w:semiHidden/>
    <w:unhideWhenUsed/>
    <w:rsid w:val="00F46260"/>
    <w:pPr>
      <w:spacing w:after="150" w:line="270" w:lineRule="atLeast"/>
    </w:pPr>
    <w:rPr>
      <w:rFonts w:ascii="Arial" w:eastAsia="Times New Roman" w:hAnsi="Arial" w:cs="Arial"/>
      <w:sz w:val="18"/>
      <w:szCs w:val="18"/>
      <w:lang w:eastAsia="en-NZ"/>
    </w:rPr>
  </w:style>
</w:styles>
</file>

<file path=word/webSettings.xml><?xml version="1.0" encoding="utf-8"?>
<w:webSettings xmlns:r="http://schemas.openxmlformats.org/officeDocument/2006/relationships" xmlns:w="http://schemas.openxmlformats.org/wordprocessingml/2006/main">
  <w:divs>
    <w:div w:id="173417371">
      <w:bodyDiv w:val="1"/>
      <w:marLeft w:val="0"/>
      <w:marRight w:val="0"/>
      <w:marTop w:val="0"/>
      <w:marBottom w:val="0"/>
      <w:divBdr>
        <w:top w:val="none" w:sz="0" w:space="0" w:color="auto"/>
        <w:left w:val="none" w:sz="0" w:space="0" w:color="auto"/>
        <w:bottom w:val="none" w:sz="0" w:space="0" w:color="auto"/>
        <w:right w:val="none" w:sz="0" w:space="0" w:color="auto"/>
      </w:divBdr>
      <w:divsChild>
        <w:div w:id="1664703021">
          <w:marLeft w:val="0"/>
          <w:marRight w:val="0"/>
          <w:marTop w:val="0"/>
          <w:marBottom w:val="0"/>
          <w:divBdr>
            <w:top w:val="none" w:sz="0" w:space="0" w:color="auto"/>
            <w:left w:val="none" w:sz="0" w:space="0" w:color="auto"/>
            <w:bottom w:val="none" w:sz="0" w:space="0" w:color="auto"/>
            <w:right w:val="none" w:sz="0" w:space="0" w:color="auto"/>
          </w:divBdr>
          <w:divsChild>
            <w:div w:id="955912352">
              <w:marLeft w:val="-150"/>
              <w:marRight w:val="-150"/>
              <w:marTop w:val="0"/>
              <w:marBottom w:val="0"/>
              <w:divBdr>
                <w:top w:val="none" w:sz="0" w:space="0" w:color="auto"/>
                <w:left w:val="none" w:sz="0" w:space="0" w:color="auto"/>
                <w:bottom w:val="none" w:sz="0" w:space="0" w:color="auto"/>
                <w:right w:val="none" w:sz="0" w:space="0" w:color="auto"/>
              </w:divBdr>
              <w:divsChild>
                <w:div w:id="1196305369">
                  <w:marLeft w:val="0"/>
                  <w:marRight w:val="0"/>
                  <w:marTop w:val="0"/>
                  <w:marBottom w:val="0"/>
                  <w:divBdr>
                    <w:top w:val="none" w:sz="0" w:space="0" w:color="auto"/>
                    <w:left w:val="none" w:sz="0" w:space="0" w:color="auto"/>
                    <w:bottom w:val="none" w:sz="0" w:space="0" w:color="auto"/>
                    <w:right w:val="none" w:sz="0" w:space="0" w:color="auto"/>
                  </w:divBdr>
                  <w:divsChild>
                    <w:div w:id="1375693763">
                      <w:marLeft w:val="0"/>
                      <w:marRight w:val="0"/>
                      <w:marTop w:val="0"/>
                      <w:marBottom w:val="0"/>
                      <w:divBdr>
                        <w:top w:val="none" w:sz="0" w:space="0" w:color="auto"/>
                        <w:left w:val="none" w:sz="0" w:space="0" w:color="auto"/>
                        <w:bottom w:val="none" w:sz="0" w:space="0" w:color="auto"/>
                        <w:right w:val="none" w:sz="0" w:space="0" w:color="auto"/>
                      </w:divBdr>
                      <w:divsChild>
                        <w:div w:id="1843735113">
                          <w:marLeft w:val="0"/>
                          <w:marRight w:val="0"/>
                          <w:marTop w:val="0"/>
                          <w:marBottom w:val="150"/>
                          <w:divBdr>
                            <w:top w:val="none" w:sz="0" w:space="0" w:color="auto"/>
                            <w:left w:val="none" w:sz="0" w:space="0" w:color="auto"/>
                            <w:bottom w:val="none" w:sz="0" w:space="0" w:color="auto"/>
                            <w:right w:val="none" w:sz="0" w:space="0" w:color="auto"/>
                          </w:divBdr>
                          <w:divsChild>
                            <w:div w:id="732847377">
                              <w:marLeft w:val="0"/>
                              <w:marRight w:val="0"/>
                              <w:marTop w:val="0"/>
                              <w:marBottom w:val="0"/>
                              <w:divBdr>
                                <w:top w:val="none" w:sz="0" w:space="0" w:color="auto"/>
                                <w:left w:val="none" w:sz="0" w:space="0" w:color="auto"/>
                                <w:bottom w:val="none" w:sz="0" w:space="0" w:color="auto"/>
                                <w:right w:val="none" w:sz="0" w:space="0" w:color="auto"/>
                              </w:divBdr>
                              <w:divsChild>
                                <w:div w:id="324208431">
                                  <w:marLeft w:val="0"/>
                                  <w:marRight w:val="0"/>
                                  <w:marTop w:val="0"/>
                                  <w:marBottom w:val="0"/>
                                  <w:divBdr>
                                    <w:top w:val="none" w:sz="0" w:space="0" w:color="auto"/>
                                    <w:left w:val="none" w:sz="0" w:space="0" w:color="auto"/>
                                    <w:bottom w:val="none" w:sz="0" w:space="0" w:color="auto"/>
                                    <w:right w:val="none" w:sz="0" w:space="0" w:color="auto"/>
                                  </w:divBdr>
                                  <w:divsChild>
                                    <w:div w:id="1310743319">
                                      <w:marLeft w:val="0"/>
                                      <w:marRight w:val="0"/>
                                      <w:marTop w:val="0"/>
                                      <w:marBottom w:val="0"/>
                                      <w:divBdr>
                                        <w:top w:val="none" w:sz="0" w:space="0" w:color="auto"/>
                                        <w:left w:val="none" w:sz="0" w:space="0" w:color="auto"/>
                                        <w:bottom w:val="none" w:sz="0" w:space="0" w:color="auto"/>
                                        <w:right w:val="none" w:sz="0" w:space="0" w:color="auto"/>
                                      </w:divBdr>
                                      <w:divsChild>
                                        <w:div w:id="1015301313">
                                          <w:marLeft w:val="0"/>
                                          <w:marRight w:val="0"/>
                                          <w:marTop w:val="0"/>
                                          <w:marBottom w:val="0"/>
                                          <w:divBdr>
                                            <w:top w:val="none" w:sz="0" w:space="0" w:color="auto"/>
                                            <w:left w:val="none" w:sz="0" w:space="0" w:color="auto"/>
                                            <w:bottom w:val="none" w:sz="0" w:space="0" w:color="auto"/>
                                            <w:right w:val="none" w:sz="0" w:space="0" w:color="auto"/>
                                          </w:divBdr>
                                          <w:divsChild>
                                            <w:div w:id="1297562359">
                                              <w:marLeft w:val="0"/>
                                              <w:marRight w:val="0"/>
                                              <w:marTop w:val="0"/>
                                              <w:marBottom w:val="0"/>
                                              <w:divBdr>
                                                <w:top w:val="none" w:sz="0" w:space="0" w:color="auto"/>
                                                <w:left w:val="none" w:sz="0" w:space="0" w:color="auto"/>
                                                <w:bottom w:val="none" w:sz="0" w:space="0" w:color="auto"/>
                                                <w:right w:val="none" w:sz="0" w:space="0" w:color="auto"/>
                                              </w:divBdr>
                                              <w:divsChild>
                                                <w:div w:id="103712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6834710">
      <w:bodyDiv w:val="1"/>
      <w:marLeft w:val="0"/>
      <w:marRight w:val="0"/>
      <w:marTop w:val="0"/>
      <w:marBottom w:val="0"/>
      <w:divBdr>
        <w:top w:val="none" w:sz="0" w:space="0" w:color="auto"/>
        <w:left w:val="none" w:sz="0" w:space="0" w:color="auto"/>
        <w:bottom w:val="none" w:sz="0" w:space="0" w:color="auto"/>
        <w:right w:val="none" w:sz="0" w:space="0" w:color="auto"/>
      </w:divBdr>
      <w:divsChild>
        <w:div w:id="1970669182">
          <w:marLeft w:val="0"/>
          <w:marRight w:val="0"/>
          <w:marTop w:val="0"/>
          <w:marBottom w:val="0"/>
          <w:divBdr>
            <w:top w:val="none" w:sz="0" w:space="0" w:color="auto"/>
            <w:left w:val="none" w:sz="0" w:space="0" w:color="auto"/>
            <w:bottom w:val="none" w:sz="0" w:space="0" w:color="auto"/>
            <w:right w:val="none" w:sz="0" w:space="0" w:color="auto"/>
          </w:divBdr>
          <w:divsChild>
            <w:div w:id="2042901390">
              <w:marLeft w:val="-150"/>
              <w:marRight w:val="-150"/>
              <w:marTop w:val="0"/>
              <w:marBottom w:val="0"/>
              <w:divBdr>
                <w:top w:val="none" w:sz="0" w:space="0" w:color="auto"/>
                <w:left w:val="none" w:sz="0" w:space="0" w:color="auto"/>
                <w:bottom w:val="none" w:sz="0" w:space="0" w:color="auto"/>
                <w:right w:val="none" w:sz="0" w:space="0" w:color="auto"/>
              </w:divBdr>
              <w:divsChild>
                <w:div w:id="1473327411">
                  <w:marLeft w:val="0"/>
                  <w:marRight w:val="0"/>
                  <w:marTop w:val="0"/>
                  <w:marBottom w:val="0"/>
                  <w:divBdr>
                    <w:top w:val="none" w:sz="0" w:space="0" w:color="auto"/>
                    <w:left w:val="none" w:sz="0" w:space="0" w:color="auto"/>
                    <w:bottom w:val="none" w:sz="0" w:space="0" w:color="auto"/>
                    <w:right w:val="none" w:sz="0" w:space="0" w:color="auto"/>
                  </w:divBdr>
                  <w:divsChild>
                    <w:div w:id="186046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Fonterra</Company>
  <LinksUpToDate>false</LinksUpToDate>
  <CharactersWithSpaces>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Lynn</dc:creator>
  <cp:lastModifiedBy>Microsoft</cp:lastModifiedBy>
  <cp:revision>2</cp:revision>
  <cp:lastPrinted>2015-07-10T01:37:00Z</cp:lastPrinted>
  <dcterms:created xsi:type="dcterms:W3CDTF">2017-02-07T21:09:00Z</dcterms:created>
  <dcterms:modified xsi:type="dcterms:W3CDTF">2017-02-07T21:09:00Z</dcterms:modified>
</cp:coreProperties>
</file>